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F9" w:rsidRPr="00BC00FE" w:rsidRDefault="006A02D4" w:rsidP="006A02D4">
      <w:pPr>
        <w:jc w:val="center"/>
        <w:rPr>
          <w:rFonts w:asciiTheme="majorBidi" w:hAnsiTheme="majorBidi" w:cstheme="majorBidi"/>
          <w:b/>
          <w:bCs/>
          <w:sz w:val="28"/>
          <w:szCs w:val="28"/>
        </w:rPr>
      </w:pPr>
      <w:r w:rsidRPr="00BC00FE">
        <w:rPr>
          <w:rFonts w:asciiTheme="majorBidi" w:hAnsiTheme="majorBidi" w:cstheme="majorBidi"/>
          <w:b/>
          <w:bCs/>
          <w:sz w:val="28"/>
          <w:szCs w:val="28"/>
        </w:rPr>
        <w:t>DİN İSTİSMARIYLA MÜCADELE YÖNTEMİ VE SAHİH DİNİ BİLGİNİN ÖNEMİ</w:t>
      </w:r>
    </w:p>
    <w:p w:rsidR="004F098A" w:rsidRPr="004F098A" w:rsidRDefault="004F098A" w:rsidP="00A36446">
      <w:pPr>
        <w:jc w:val="both"/>
        <w:rPr>
          <w:rFonts w:asciiTheme="majorBidi" w:hAnsiTheme="majorBidi" w:cstheme="majorBidi"/>
          <w:sz w:val="20"/>
          <w:szCs w:val="20"/>
        </w:rPr>
      </w:pPr>
      <w:r w:rsidRPr="004F098A">
        <w:rPr>
          <w:rFonts w:asciiTheme="majorBidi" w:hAnsiTheme="majorBidi" w:cstheme="majorBidi"/>
          <w:sz w:val="24"/>
          <w:szCs w:val="24"/>
        </w:rPr>
        <w:t xml:space="preserve">Arapça bir kelime olan istismar; bir şeyi işletmek, meyvesini almak; menfaat sağlamak, bir kimse ya da zümrenin iyi niyet ve hareketini kötüye kullanmak; sömürmek anlamlarına gelmektedir. </w:t>
      </w:r>
      <w:r w:rsidRPr="004F098A">
        <w:rPr>
          <w:rFonts w:asciiTheme="majorBidi" w:hAnsiTheme="majorBidi" w:cstheme="majorBidi"/>
          <w:sz w:val="20"/>
          <w:szCs w:val="20"/>
        </w:rPr>
        <w:t>(</w:t>
      </w:r>
      <w:r w:rsidRPr="00DC3FDB">
        <w:rPr>
          <w:rFonts w:asciiTheme="majorBidi" w:hAnsiTheme="majorBidi" w:cstheme="majorBidi"/>
          <w:sz w:val="18"/>
          <w:szCs w:val="18"/>
        </w:rPr>
        <w:t xml:space="preserve">Örnekleriyle Türkçe Sözlük, Milli Eğitim Bakanlığı Yayınları, </w:t>
      </w:r>
      <w:r w:rsidR="00DC3FDB">
        <w:rPr>
          <w:rFonts w:asciiTheme="majorBidi" w:hAnsiTheme="majorBidi" w:cstheme="majorBidi"/>
          <w:sz w:val="18"/>
          <w:szCs w:val="18"/>
        </w:rPr>
        <w:t xml:space="preserve">C.2., </w:t>
      </w:r>
      <w:r w:rsidRPr="00DC3FDB">
        <w:rPr>
          <w:rFonts w:asciiTheme="majorBidi" w:hAnsiTheme="majorBidi" w:cstheme="majorBidi"/>
          <w:sz w:val="18"/>
          <w:szCs w:val="18"/>
        </w:rPr>
        <w:t xml:space="preserve"> s.1429.)</w:t>
      </w:r>
    </w:p>
    <w:p w:rsidR="008736D6" w:rsidRPr="008736D6" w:rsidRDefault="008736D6" w:rsidP="008736D6">
      <w:pPr>
        <w:jc w:val="both"/>
        <w:rPr>
          <w:rFonts w:asciiTheme="majorBidi" w:hAnsiTheme="majorBidi" w:cstheme="majorBidi"/>
          <w:sz w:val="18"/>
          <w:szCs w:val="18"/>
        </w:rPr>
      </w:pPr>
      <w:r w:rsidRPr="008736D6">
        <w:rPr>
          <w:rFonts w:asciiTheme="majorBidi" w:hAnsiTheme="majorBidi" w:cstheme="majorBidi"/>
          <w:sz w:val="24"/>
          <w:szCs w:val="24"/>
        </w:rPr>
        <w:t>Din istismarı ise; dini suistimal etme, dini kullanma, din sömürüsü yapma, dini menfaati için kullanma, dini asıl maksatlarının dışında kull</w:t>
      </w:r>
      <w:bookmarkStart w:id="0" w:name="_GoBack"/>
      <w:bookmarkEnd w:id="0"/>
      <w:r w:rsidRPr="008736D6">
        <w:rPr>
          <w:rFonts w:asciiTheme="majorBidi" w:hAnsiTheme="majorBidi" w:cstheme="majorBidi"/>
          <w:sz w:val="24"/>
          <w:szCs w:val="24"/>
        </w:rPr>
        <w:t xml:space="preserve">anma, dine, dinî inanç ve duygulara haksız çıkar elde etmek amacıyla atıfta bulunma, dini bir şeye alet etme, dinî değerleri kullanarak toplumdan maddî veya manevî çıkar sağlama, Allah’ın adını kullanarak çıkar elde etmek gibi anlamlarda kullanılmaktadır. </w:t>
      </w:r>
      <w:r w:rsidRPr="008736D6">
        <w:rPr>
          <w:rFonts w:asciiTheme="majorBidi" w:hAnsiTheme="majorBidi" w:cstheme="majorBidi"/>
          <w:sz w:val="18"/>
          <w:szCs w:val="18"/>
        </w:rPr>
        <w:t>(Okumuş, Ejder, “Bir Din İstismarı Olarak Gösterişçi Dindarlık”, İslâmiyât, cilt: 5, sayı: 4, Ankara, 2002, s.197-198.)</w:t>
      </w:r>
    </w:p>
    <w:p w:rsidR="00B2146C" w:rsidRDefault="00B2146C" w:rsidP="00796437">
      <w:pPr>
        <w:jc w:val="both"/>
        <w:rPr>
          <w:rFonts w:asciiTheme="majorBidi" w:hAnsiTheme="majorBidi" w:cstheme="majorBidi"/>
          <w:sz w:val="24"/>
          <w:szCs w:val="24"/>
        </w:rPr>
      </w:pPr>
      <w:r w:rsidRPr="00B2146C">
        <w:rPr>
          <w:rFonts w:asciiTheme="majorBidi" w:hAnsiTheme="majorBidi" w:cstheme="majorBidi"/>
          <w:sz w:val="24"/>
          <w:szCs w:val="24"/>
        </w:rPr>
        <w:t xml:space="preserve">Din tarihin bütün devirlerinde ve bütün toplumlarda daima mevcut olan evrensel ve köklü bir olgudur. İnsana hitap eden ve insan için söz konusu olan din, insanla birlikte var olmuş ve tarih boyunca varlığını sürdürmüştür. </w:t>
      </w:r>
      <w:r w:rsidR="00424DAC">
        <w:rPr>
          <w:rFonts w:asciiTheme="majorBidi" w:hAnsiTheme="majorBidi" w:cstheme="majorBidi"/>
          <w:sz w:val="24"/>
          <w:szCs w:val="24"/>
        </w:rPr>
        <w:t xml:space="preserve"> </w:t>
      </w:r>
      <w:r w:rsidR="00796437">
        <w:rPr>
          <w:rFonts w:asciiTheme="majorBidi" w:hAnsiTheme="majorBidi" w:cstheme="majorBidi"/>
          <w:sz w:val="24"/>
          <w:szCs w:val="24"/>
        </w:rPr>
        <w:t>Dini duygu</w:t>
      </w:r>
      <w:r w:rsidR="00E301D2">
        <w:rPr>
          <w:rFonts w:asciiTheme="majorBidi" w:hAnsiTheme="majorBidi" w:cstheme="majorBidi"/>
          <w:sz w:val="24"/>
          <w:szCs w:val="24"/>
        </w:rPr>
        <w:t xml:space="preserve"> ise</w:t>
      </w:r>
      <w:r w:rsidR="00424DAC">
        <w:rPr>
          <w:rFonts w:asciiTheme="majorBidi" w:hAnsiTheme="majorBidi" w:cstheme="majorBidi"/>
          <w:sz w:val="24"/>
          <w:szCs w:val="24"/>
        </w:rPr>
        <w:t xml:space="preserve">, fıtri bir özellik olarak insanın kendi öz varlığı hakkındaki </w:t>
      </w:r>
      <w:r w:rsidR="00796437">
        <w:rPr>
          <w:rFonts w:asciiTheme="majorBidi" w:hAnsiTheme="majorBidi" w:cstheme="majorBidi"/>
          <w:sz w:val="24"/>
          <w:szCs w:val="24"/>
        </w:rPr>
        <w:t>şuur ile birlikte ortaya çıkmakta</w:t>
      </w:r>
      <w:r w:rsidR="00424DAC">
        <w:rPr>
          <w:rFonts w:asciiTheme="majorBidi" w:hAnsiTheme="majorBidi" w:cstheme="majorBidi"/>
          <w:sz w:val="24"/>
          <w:szCs w:val="24"/>
        </w:rPr>
        <w:t xml:space="preserve"> ve bu şuur ile birlik</w:t>
      </w:r>
      <w:r w:rsidR="00796437">
        <w:rPr>
          <w:rFonts w:asciiTheme="majorBidi" w:hAnsiTheme="majorBidi" w:cstheme="majorBidi"/>
          <w:sz w:val="24"/>
          <w:szCs w:val="24"/>
        </w:rPr>
        <w:t>te gelişmektedir</w:t>
      </w:r>
      <w:r w:rsidR="00424DAC">
        <w:rPr>
          <w:rFonts w:asciiTheme="majorBidi" w:hAnsiTheme="majorBidi" w:cstheme="majorBidi"/>
          <w:sz w:val="24"/>
          <w:szCs w:val="24"/>
        </w:rPr>
        <w:t xml:space="preserve">. İnsan daima yüce, kudretli ve ulu bir varlığa sığınma, ona güvenme ve ondan yardım dileme ihtiyacını hissetmiştir. Bu sığınma ve güvenme duygusu din ile karşılanmaktadır. </w:t>
      </w:r>
      <w:r w:rsidR="00FD7AC5">
        <w:rPr>
          <w:rFonts w:asciiTheme="majorBidi" w:hAnsiTheme="majorBidi" w:cstheme="majorBidi"/>
          <w:sz w:val="24"/>
          <w:szCs w:val="24"/>
        </w:rPr>
        <w:t>Nitekim Kur’an-ı Kerim</w:t>
      </w:r>
      <w:r w:rsidR="003E691E">
        <w:rPr>
          <w:rFonts w:asciiTheme="majorBidi" w:hAnsiTheme="majorBidi" w:cstheme="majorBidi"/>
          <w:sz w:val="24"/>
          <w:szCs w:val="24"/>
        </w:rPr>
        <w:t xml:space="preserve"> bu gerçeği şöyle ifade etmektedir</w:t>
      </w:r>
      <w:r w:rsidR="00FD7AC5">
        <w:rPr>
          <w:rFonts w:asciiTheme="majorBidi" w:hAnsiTheme="majorBidi" w:cstheme="majorBidi"/>
          <w:sz w:val="24"/>
          <w:szCs w:val="24"/>
        </w:rPr>
        <w:t xml:space="preserve">; </w:t>
      </w:r>
    </w:p>
    <w:p w:rsidR="00424DAC" w:rsidRPr="00424DAC" w:rsidRDefault="00424DAC" w:rsidP="00424DAC">
      <w:pPr>
        <w:jc w:val="right"/>
        <w:rPr>
          <w:rFonts w:asciiTheme="majorBidi" w:hAnsiTheme="majorBidi" w:cstheme="majorBidi"/>
          <w:sz w:val="34"/>
          <w:szCs w:val="34"/>
        </w:rPr>
      </w:pPr>
      <w:r w:rsidRPr="00424DAC">
        <w:rPr>
          <w:rFonts w:asciiTheme="majorBidi" w:hAnsiTheme="majorBidi" w:cstheme="majorBidi"/>
          <w:sz w:val="34"/>
          <w:szCs w:val="34"/>
          <w:rtl/>
        </w:rPr>
        <w:t>فَاَقِمْ وَجْهَكَ لِلدّ۪ينِ حَن۪يفاًۜ فِطْرَتَ اللّٰهِ الَّت۪ي فَطَرَ النَّاسَ عَلَيْهَاۜ لَا تَبْد۪يلَ لِخَلْقِ اللّٰهِۜ ذٰلِكَ الدّ۪ينُ الْقَيِّمُۗ وَلٰكِنَّ اَكْثَرَ النَّاسِ لَا يَعْلَمُونَۗ</w:t>
      </w:r>
    </w:p>
    <w:p w:rsidR="00424DAC" w:rsidRPr="00FD7AC5" w:rsidRDefault="00424DAC" w:rsidP="00E301D2">
      <w:pPr>
        <w:jc w:val="both"/>
        <w:rPr>
          <w:rFonts w:asciiTheme="majorBidi" w:hAnsiTheme="majorBidi" w:cstheme="majorBidi"/>
          <w:sz w:val="24"/>
          <w:szCs w:val="24"/>
        </w:rPr>
      </w:pPr>
      <w:r w:rsidRPr="00424DAC">
        <w:rPr>
          <w:rFonts w:asciiTheme="majorBidi" w:hAnsiTheme="majorBidi" w:cstheme="majorBidi"/>
          <w:sz w:val="24"/>
          <w:szCs w:val="24"/>
        </w:rPr>
        <w:t>“</w:t>
      </w:r>
      <w:r w:rsidRPr="00E301D2">
        <w:rPr>
          <w:rFonts w:asciiTheme="majorBidi" w:hAnsiTheme="majorBidi" w:cstheme="majorBidi"/>
          <w:b/>
          <w:bCs/>
          <w:sz w:val="24"/>
          <w:szCs w:val="24"/>
        </w:rPr>
        <w:t>O halde sen hanîf olarak bütün varlığınla dine, Allah insanları hangi fıtrat üzere yaratmışsa ona yönel! Allah’ın yaratmasında değişme olmaz. İşte doğru din budur; fakat insanların çoğu bilmezler.</w:t>
      </w:r>
      <w:r w:rsidRPr="00424DAC">
        <w:rPr>
          <w:rFonts w:asciiTheme="majorBidi" w:hAnsiTheme="majorBidi" w:cstheme="majorBidi"/>
          <w:sz w:val="24"/>
          <w:szCs w:val="24"/>
        </w:rPr>
        <w:t>”</w:t>
      </w:r>
      <w:r>
        <w:rPr>
          <w:rFonts w:asciiTheme="majorBidi" w:hAnsiTheme="majorBidi" w:cstheme="majorBidi"/>
          <w:sz w:val="24"/>
          <w:szCs w:val="24"/>
        </w:rPr>
        <w:t xml:space="preserve"> </w:t>
      </w:r>
      <w:r w:rsidRPr="00424DAC">
        <w:rPr>
          <w:rFonts w:asciiTheme="majorBidi" w:hAnsiTheme="majorBidi" w:cstheme="majorBidi"/>
          <w:sz w:val="18"/>
          <w:szCs w:val="18"/>
        </w:rPr>
        <w:t>(Rum: 30/30)</w:t>
      </w:r>
      <w:r w:rsidR="00FD7AC5">
        <w:rPr>
          <w:rFonts w:asciiTheme="majorBidi" w:hAnsiTheme="majorBidi" w:cstheme="majorBidi"/>
          <w:sz w:val="18"/>
          <w:szCs w:val="18"/>
        </w:rPr>
        <w:t xml:space="preserve"> </w:t>
      </w:r>
    </w:p>
    <w:p w:rsidR="0042557E" w:rsidRDefault="0042557E" w:rsidP="0042557E">
      <w:pPr>
        <w:jc w:val="both"/>
        <w:rPr>
          <w:rFonts w:asciiTheme="majorBidi" w:hAnsiTheme="majorBidi" w:cstheme="majorBidi"/>
          <w:sz w:val="24"/>
          <w:szCs w:val="24"/>
        </w:rPr>
      </w:pPr>
      <w:r w:rsidRPr="0042557E">
        <w:rPr>
          <w:rFonts w:asciiTheme="majorBidi" w:hAnsiTheme="majorBidi" w:cstheme="majorBidi"/>
          <w:sz w:val="24"/>
          <w:szCs w:val="24"/>
        </w:rPr>
        <w:t xml:space="preserve">İstismara konu olabilecek temel toplumsal değerlerden birisi de hiç şüphesiz din ve dindarlıktır. </w:t>
      </w:r>
      <w:r>
        <w:rPr>
          <w:rFonts w:asciiTheme="majorBidi" w:hAnsiTheme="majorBidi" w:cstheme="majorBidi"/>
          <w:sz w:val="24"/>
          <w:szCs w:val="24"/>
        </w:rPr>
        <w:t>T</w:t>
      </w:r>
      <w:r w:rsidRPr="0042557E">
        <w:rPr>
          <w:rFonts w:asciiTheme="majorBidi" w:hAnsiTheme="majorBidi" w:cstheme="majorBidi"/>
          <w:sz w:val="24"/>
          <w:szCs w:val="24"/>
        </w:rPr>
        <w:t xml:space="preserve">arihin </w:t>
      </w:r>
      <w:r>
        <w:rPr>
          <w:rFonts w:asciiTheme="majorBidi" w:hAnsiTheme="majorBidi" w:cstheme="majorBidi"/>
          <w:sz w:val="24"/>
          <w:szCs w:val="24"/>
        </w:rPr>
        <w:t>farklı</w:t>
      </w:r>
      <w:r w:rsidRPr="0042557E">
        <w:rPr>
          <w:rFonts w:asciiTheme="majorBidi" w:hAnsiTheme="majorBidi" w:cstheme="majorBidi"/>
          <w:sz w:val="24"/>
          <w:szCs w:val="24"/>
        </w:rPr>
        <w:t xml:space="preserve"> dönemlerinde ve çeşitli toplumlarda din ve dindarlık, en çok istismar edilen değerlerin başında gelmiş; gerek çıkar peşinde koşan tek tek bireyler ve gerekse kurumlar, hep dini ve dindarı istismar edip sömürmenin yollarını aramışladır</w:t>
      </w:r>
      <w:r>
        <w:rPr>
          <w:rFonts w:asciiTheme="majorBidi" w:hAnsiTheme="majorBidi" w:cstheme="majorBidi"/>
          <w:sz w:val="24"/>
          <w:szCs w:val="24"/>
        </w:rPr>
        <w:t>.</w:t>
      </w:r>
    </w:p>
    <w:p w:rsidR="001E3783" w:rsidRDefault="001E3783" w:rsidP="001E3783">
      <w:pPr>
        <w:jc w:val="both"/>
        <w:rPr>
          <w:rFonts w:asciiTheme="majorBidi" w:hAnsiTheme="majorBidi" w:cstheme="majorBidi"/>
          <w:sz w:val="18"/>
          <w:szCs w:val="18"/>
        </w:rPr>
      </w:pPr>
      <w:r w:rsidRPr="001E3783">
        <w:rPr>
          <w:rFonts w:asciiTheme="majorBidi" w:hAnsiTheme="majorBidi" w:cstheme="majorBidi"/>
          <w:sz w:val="24"/>
          <w:szCs w:val="24"/>
        </w:rPr>
        <w:t>Dinin istismar konusu yapılmasının temelinde yatan sebeplerden biri hiç şüphesiz ki, dinin sahip olduğu meşrulaştırma gücünden yararlanılmak istenilmesidir. Zira toplumsal değerler içerisinde merkezî bir konuma ve belirleyici etkiye sahip olan temel bir değer olarak din, hem değer üretebilmekte ve hem de diğer değerlerin toplum tarafından kabullenilmesinde meşrulaştırma işlevi görmektedir.</w:t>
      </w:r>
      <w:r>
        <w:rPr>
          <w:rFonts w:asciiTheme="majorBidi" w:hAnsiTheme="majorBidi" w:cstheme="majorBidi"/>
          <w:sz w:val="24"/>
          <w:szCs w:val="24"/>
        </w:rPr>
        <w:t xml:space="preserve"> </w:t>
      </w:r>
      <w:r w:rsidRPr="001E3783">
        <w:rPr>
          <w:rFonts w:asciiTheme="majorBidi" w:hAnsiTheme="majorBidi" w:cstheme="majorBidi"/>
          <w:sz w:val="18"/>
          <w:szCs w:val="18"/>
        </w:rPr>
        <w:t>(Okumuş, Ejder, “Değerlerin ve Bir Değer Olarak Dinin İstismarı”, IV. Din Şûrası Tebliğleri, s.2.</w:t>
      </w:r>
      <w:r>
        <w:rPr>
          <w:rFonts w:asciiTheme="majorBidi" w:hAnsiTheme="majorBidi" w:cstheme="majorBidi"/>
          <w:sz w:val="18"/>
          <w:szCs w:val="18"/>
        </w:rPr>
        <w:t>)</w:t>
      </w:r>
    </w:p>
    <w:p w:rsidR="00660BD1" w:rsidRDefault="005B0021" w:rsidP="006B39B5">
      <w:pPr>
        <w:jc w:val="both"/>
        <w:rPr>
          <w:rFonts w:asciiTheme="majorBidi" w:hAnsiTheme="majorBidi" w:cstheme="majorBidi"/>
          <w:sz w:val="24"/>
          <w:szCs w:val="24"/>
        </w:rPr>
      </w:pPr>
      <w:r>
        <w:rPr>
          <w:rFonts w:asciiTheme="majorBidi" w:hAnsiTheme="majorBidi" w:cstheme="majorBidi"/>
          <w:sz w:val="24"/>
          <w:szCs w:val="24"/>
        </w:rPr>
        <w:t>T</w:t>
      </w:r>
      <w:r w:rsidR="00660BD1">
        <w:rPr>
          <w:rFonts w:asciiTheme="majorBidi" w:hAnsiTheme="majorBidi" w:cstheme="majorBidi"/>
          <w:sz w:val="24"/>
          <w:szCs w:val="24"/>
        </w:rPr>
        <w:t>arihten elde edilen tecrübe ve birikimler</w:t>
      </w:r>
      <w:r>
        <w:rPr>
          <w:rFonts w:asciiTheme="majorBidi" w:hAnsiTheme="majorBidi" w:cstheme="majorBidi"/>
          <w:sz w:val="24"/>
          <w:szCs w:val="24"/>
        </w:rPr>
        <w:t xml:space="preserve"> sayesinde</w:t>
      </w:r>
      <w:r w:rsidR="00660BD1">
        <w:rPr>
          <w:rFonts w:asciiTheme="majorBidi" w:hAnsiTheme="majorBidi" w:cstheme="majorBidi"/>
          <w:sz w:val="24"/>
          <w:szCs w:val="24"/>
        </w:rPr>
        <w:t xml:space="preserve"> </w:t>
      </w:r>
      <w:r>
        <w:rPr>
          <w:rFonts w:asciiTheme="majorBidi" w:hAnsiTheme="majorBidi" w:cstheme="majorBidi"/>
          <w:sz w:val="24"/>
          <w:szCs w:val="24"/>
        </w:rPr>
        <w:t>d</w:t>
      </w:r>
      <w:r w:rsidR="006B39B5">
        <w:rPr>
          <w:rFonts w:asciiTheme="majorBidi" w:hAnsiTheme="majorBidi" w:cstheme="majorBidi"/>
          <w:sz w:val="24"/>
          <w:szCs w:val="24"/>
        </w:rPr>
        <w:t>î</w:t>
      </w:r>
      <w:r w:rsidR="00660BD1">
        <w:rPr>
          <w:rFonts w:asciiTheme="majorBidi" w:hAnsiTheme="majorBidi" w:cstheme="majorBidi"/>
          <w:sz w:val="24"/>
          <w:szCs w:val="24"/>
        </w:rPr>
        <w:t>ni ve dindarları istismar eden art niyetli kişi veya kurumların</w:t>
      </w:r>
      <w:r>
        <w:rPr>
          <w:rFonts w:asciiTheme="majorBidi" w:hAnsiTheme="majorBidi" w:cstheme="majorBidi"/>
          <w:sz w:val="24"/>
          <w:szCs w:val="24"/>
        </w:rPr>
        <w:t xml:space="preserve"> genel karakteristik özelliklerinin </w:t>
      </w:r>
      <w:r w:rsidR="00660BD1">
        <w:rPr>
          <w:rFonts w:asciiTheme="majorBidi" w:hAnsiTheme="majorBidi" w:cstheme="majorBidi"/>
          <w:sz w:val="24"/>
          <w:szCs w:val="24"/>
        </w:rPr>
        <w:t>tespit</w:t>
      </w:r>
      <w:r>
        <w:rPr>
          <w:rFonts w:asciiTheme="majorBidi" w:hAnsiTheme="majorBidi" w:cstheme="majorBidi"/>
          <w:sz w:val="24"/>
          <w:szCs w:val="24"/>
        </w:rPr>
        <w:t>i son derece önemlidir.</w:t>
      </w:r>
      <w:r w:rsidR="00660BD1">
        <w:rPr>
          <w:rFonts w:asciiTheme="majorBidi" w:hAnsiTheme="majorBidi" w:cstheme="majorBidi"/>
          <w:sz w:val="24"/>
          <w:szCs w:val="24"/>
        </w:rPr>
        <w:t xml:space="preserve"> </w:t>
      </w:r>
      <w:r w:rsidR="00947067">
        <w:rPr>
          <w:rFonts w:asciiTheme="majorBidi" w:hAnsiTheme="majorBidi" w:cstheme="majorBidi"/>
          <w:sz w:val="24"/>
          <w:szCs w:val="24"/>
        </w:rPr>
        <w:t>Bu tür tahrifat hareketlerinin tamamen ortadan kaldırılması güç olmakla birlikte, alınacak tedbirlerle zararı defetmek</w:t>
      </w:r>
      <w:r w:rsidR="004E2E59">
        <w:rPr>
          <w:rFonts w:asciiTheme="majorBidi" w:hAnsiTheme="majorBidi" w:cstheme="majorBidi"/>
          <w:sz w:val="24"/>
          <w:szCs w:val="24"/>
        </w:rPr>
        <w:t>,</w:t>
      </w:r>
      <w:r w:rsidR="00947067">
        <w:rPr>
          <w:rFonts w:asciiTheme="majorBidi" w:hAnsiTheme="majorBidi" w:cstheme="majorBidi"/>
          <w:sz w:val="24"/>
          <w:szCs w:val="24"/>
        </w:rPr>
        <w:t xml:space="preserve"> mefsedeti asgariye indirmek mümkündür. </w:t>
      </w:r>
    </w:p>
    <w:p w:rsidR="006B39B5" w:rsidRDefault="006B39B5" w:rsidP="006B39B5">
      <w:pPr>
        <w:jc w:val="both"/>
        <w:rPr>
          <w:rFonts w:asciiTheme="majorBidi" w:hAnsiTheme="majorBidi" w:cstheme="majorBidi"/>
          <w:b/>
          <w:bCs/>
          <w:sz w:val="24"/>
          <w:szCs w:val="24"/>
        </w:rPr>
      </w:pPr>
      <w:r w:rsidRPr="006B39B5">
        <w:rPr>
          <w:rFonts w:asciiTheme="majorBidi" w:hAnsiTheme="majorBidi" w:cstheme="majorBidi"/>
          <w:b/>
          <w:bCs/>
          <w:sz w:val="24"/>
          <w:szCs w:val="24"/>
        </w:rPr>
        <w:t xml:space="preserve">Din İstismarı Hakkında Bilinçli Olmak </w:t>
      </w:r>
    </w:p>
    <w:p w:rsidR="001D11CA" w:rsidRPr="001D11CA" w:rsidRDefault="001D11CA" w:rsidP="006B39B5">
      <w:pPr>
        <w:jc w:val="both"/>
        <w:rPr>
          <w:rFonts w:asciiTheme="majorBidi" w:hAnsiTheme="majorBidi" w:cstheme="majorBidi"/>
          <w:sz w:val="24"/>
          <w:szCs w:val="24"/>
        </w:rPr>
      </w:pPr>
      <w:r>
        <w:rPr>
          <w:rFonts w:asciiTheme="majorBidi" w:hAnsiTheme="majorBidi" w:cstheme="majorBidi"/>
          <w:sz w:val="24"/>
          <w:szCs w:val="24"/>
        </w:rPr>
        <w:t xml:space="preserve">Din istismarının en doruk noktası, Allah adı kullanılarak gerçekleştirilen istismardır. Bu duruma işaret eden pek çok ayeti kerîme Kur’an’ı Kerim’de mevcuttur.  </w:t>
      </w:r>
    </w:p>
    <w:p w:rsidR="006B39B5" w:rsidRPr="006B39B5" w:rsidRDefault="006B39B5" w:rsidP="006B39B5">
      <w:pPr>
        <w:jc w:val="right"/>
        <w:rPr>
          <w:rFonts w:asciiTheme="majorBidi" w:hAnsiTheme="majorBidi" w:cstheme="majorBidi"/>
          <w:sz w:val="34"/>
          <w:szCs w:val="34"/>
        </w:rPr>
      </w:pPr>
      <w:r w:rsidRPr="006B39B5">
        <w:rPr>
          <w:rFonts w:asciiTheme="majorBidi" w:hAnsiTheme="majorBidi" w:cstheme="majorBidi"/>
          <w:sz w:val="34"/>
          <w:szCs w:val="34"/>
          <w:rtl/>
        </w:rPr>
        <w:t>اِنَّ وَعْدَ اللّٰهِ حَقٌّ فَلَا تَغُرَّنَّكُمُ الْحَيٰوةُ الدُّنْيَا۠ وَلَا يَغُرَّنَّكُمْ بِاللّٰهِ الْغَرُورُ</w:t>
      </w:r>
      <w:r w:rsidRPr="006B39B5">
        <w:rPr>
          <w:rFonts w:asciiTheme="majorBidi" w:hAnsiTheme="majorBidi" w:cstheme="majorBidi"/>
          <w:sz w:val="34"/>
          <w:szCs w:val="34"/>
        </w:rPr>
        <w:t> </w:t>
      </w:r>
    </w:p>
    <w:p w:rsidR="00660BD1" w:rsidRPr="003A35BA" w:rsidRDefault="006B39B5" w:rsidP="006B39B5">
      <w:pPr>
        <w:jc w:val="both"/>
        <w:rPr>
          <w:rFonts w:asciiTheme="majorBidi" w:hAnsiTheme="majorBidi" w:cstheme="majorBidi"/>
          <w:sz w:val="18"/>
          <w:szCs w:val="18"/>
        </w:rPr>
      </w:pPr>
      <w:r w:rsidRPr="006B39B5">
        <w:rPr>
          <w:rFonts w:asciiTheme="majorBidi" w:hAnsiTheme="majorBidi" w:cstheme="majorBidi"/>
          <w:sz w:val="24"/>
          <w:szCs w:val="24"/>
        </w:rPr>
        <w:t xml:space="preserve">“Allah’ın vaadi haktır! Sakın dünya hayatı sizi aldatmasın! Sakın Aldatıcılar, Allah ile/hakkında sizi aldatmasın!” </w:t>
      </w:r>
      <w:r w:rsidRPr="003A35BA">
        <w:rPr>
          <w:rFonts w:asciiTheme="majorBidi" w:hAnsiTheme="majorBidi" w:cstheme="majorBidi"/>
          <w:sz w:val="18"/>
          <w:szCs w:val="18"/>
        </w:rPr>
        <w:t>(Lokman: 31/33</w:t>
      </w:r>
      <w:r w:rsidR="001D11CA" w:rsidRPr="003A35BA">
        <w:rPr>
          <w:rFonts w:asciiTheme="majorBidi" w:hAnsiTheme="majorBidi" w:cstheme="majorBidi"/>
          <w:sz w:val="18"/>
          <w:szCs w:val="18"/>
        </w:rPr>
        <w:t>)</w:t>
      </w:r>
    </w:p>
    <w:p w:rsidR="001D11CA" w:rsidRPr="003A35BA" w:rsidRDefault="001D11CA" w:rsidP="003A35BA">
      <w:pPr>
        <w:jc w:val="right"/>
        <w:rPr>
          <w:rFonts w:asciiTheme="majorBidi" w:hAnsiTheme="majorBidi" w:cstheme="majorBidi"/>
          <w:sz w:val="34"/>
          <w:szCs w:val="34"/>
        </w:rPr>
      </w:pPr>
      <w:r w:rsidRPr="003A35BA">
        <w:rPr>
          <w:rFonts w:asciiTheme="majorBidi" w:hAnsiTheme="majorBidi" w:cstheme="majorBidi"/>
          <w:sz w:val="34"/>
          <w:szCs w:val="34"/>
          <w:rtl/>
        </w:rPr>
        <w:lastRenderedPageBreak/>
        <w:t>وَلَا تَشْتَرُوا بِاٰيَات۪ي ثَمَناً قَل۪يلاًۘ وَاِيَّايَ فَاتَّقُونِ</w:t>
      </w:r>
    </w:p>
    <w:p w:rsidR="008E05C1" w:rsidRPr="003A35BA" w:rsidRDefault="008E05C1" w:rsidP="003A35BA">
      <w:pPr>
        <w:jc w:val="both"/>
        <w:rPr>
          <w:rFonts w:asciiTheme="majorBidi" w:hAnsiTheme="majorBidi" w:cstheme="majorBidi"/>
          <w:sz w:val="18"/>
          <w:szCs w:val="18"/>
        </w:rPr>
      </w:pPr>
      <w:r w:rsidRPr="003A35BA">
        <w:rPr>
          <w:rFonts w:asciiTheme="majorBidi" w:hAnsiTheme="majorBidi" w:cstheme="majorBidi"/>
          <w:sz w:val="24"/>
          <w:szCs w:val="24"/>
        </w:rPr>
        <w:t xml:space="preserve">Âyetlerimi az bir karşılık ile satmayın. Yalnız benden korkun. </w:t>
      </w:r>
      <w:r w:rsidRPr="003A35BA">
        <w:rPr>
          <w:rFonts w:asciiTheme="majorBidi" w:hAnsiTheme="majorBidi" w:cstheme="majorBidi"/>
          <w:sz w:val="18"/>
          <w:szCs w:val="18"/>
        </w:rPr>
        <w:t>(Bakara: 2/41-42)</w:t>
      </w:r>
    </w:p>
    <w:p w:rsidR="008E05C1" w:rsidRPr="003A35BA" w:rsidRDefault="008E05C1" w:rsidP="003A35BA">
      <w:pPr>
        <w:jc w:val="right"/>
        <w:rPr>
          <w:rFonts w:asciiTheme="majorBidi" w:hAnsiTheme="majorBidi" w:cstheme="majorBidi"/>
          <w:sz w:val="34"/>
          <w:szCs w:val="34"/>
        </w:rPr>
      </w:pPr>
      <w:r w:rsidRPr="003A35BA">
        <w:rPr>
          <w:rFonts w:asciiTheme="majorBidi" w:hAnsiTheme="majorBidi" w:cstheme="majorBidi"/>
          <w:sz w:val="34"/>
          <w:szCs w:val="34"/>
          <w:rtl/>
        </w:rPr>
        <w:t>فَوَيْلٌ لِلَّذ۪ينَ يَكْتُبُونَ الْكِتَابَ بِاَيْد۪يهِمْ ثُمَّ يَقُولُونَ هٰذَا مِنْ عِنْدِ اللّٰهِ لِيَشْتَرُوا بِه۪ ثَمَناً قَل۪يلاًۜ</w:t>
      </w:r>
    </w:p>
    <w:p w:rsidR="008E05C1" w:rsidRPr="003A35BA" w:rsidRDefault="008E05C1" w:rsidP="003A35BA">
      <w:pPr>
        <w:jc w:val="both"/>
        <w:rPr>
          <w:rFonts w:asciiTheme="majorBidi" w:hAnsiTheme="majorBidi" w:cstheme="majorBidi"/>
          <w:sz w:val="18"/>
          <w:szCs w:val="18"/>
        </w:rPr>
      </w:pPr>
      <w:r w:rsidRPr="003A35BA">
        <w:rPr>
          <w:rFonts w:asciiTheme="majorBidi" w:hAnsiTheme="majorBidi" w:cstheme="majorBidi"/>
          <w:sz w:val="24"/>
          <w:szCs w:val="24"/>
        </w:rPr>
        <w:t xml:space="preserve">Elleriyle kitap yazıp sonra onu az bir bedel karşılığında satmak için, "Bu Allah’ın katındandır" diyenlere yazıklar olsun! Elleriyle yazdıkları yüzünden vay haline onların! Ve yapıp ettikleri yüzünden vay haline onların! </w:t>
      </w:r>
      <w:r w:rsidRPr="003A35BA">
        <w:rPr>
          <w:rFonts w:asciiTheme="majorBidi" w:hAnsiTheme="majorBidi" w:cstheme="majorBidi"/>
          <w:sz w:val="18"/>
          <w:szCs w:val="18"/>
        </w:rPr>
        <w:t>(Bakara: 2/79,174; Âl-i İmran</w:t>
      </w:r>
      <w:r w:rsidR="005A504C" w:rsidRPr="003A35BA">
        <w:rPr>
          <w:rFonts w:asciiTheme="majorBidi" w:hAnsiTheme="majorBidi" w:cstheme="majorBidi"/>
          <w:sz w:val="18"/>
          <w:szCs w:val="18"/>
        </w:rPr>
        <w:t>: 3/77,187,199; Maide:5/44; Tevbe: 9/9</w:t>
      </w:r>
      <w:r w:rsidR="003A35BA">
        <w:rPr>
          <w:rFonts w:asciiTheme="majorBidi" w:hAnsiTheme="majorBidi" w:cstheme="majorBidi"/>
          <w:sz w:val="18"/>
          <w:szCs w:val="18"/>
        </w:rPr>
        <w:t>)</w:t>
      </w:r>
    </w:p>
    <w:p w:rsidR="005A504C" w:rsidRPr="003A35BA" w:rsidRDefault="005A504C" w:rsidP="003A35BA">
      <w:pPr>
        <w:jc w:val="both"/>
        <w:rPr>
          <w:rFonts w:asciiTheme="majorBidi" w:hAnsiTheme="majorBidi" w:cstheme="majorBidi"/>
          <w:sz w:val="24"/>
          <w:szCs w:val="24"/>
        </w:rPr>
      </w:pPr>
      <w:r w:rsidRPr="003A35BA">
        <w:rPr>
          <w:rFonts w:asciiTheme="majorBidi" w:hAnsiTheme="majorBidi" w:cstheme="majorBidi"/>
          <w:sz w:val="24"/>
          <w:szCs w:val="24"/>
        </w:rPr>
        <w:t>Ayeti Kerîmelerde ifadesini bulan din istismarı veya sömü</w:t>
      </w:r>
      <w:r w:rsidR="003A35BA" w:rsidRPr="003A35BA">
        <w:rPr>
          <w:rFonts w:asciiTheme="majorBidi" w:hAnsiTheme="majorBidi" w:cstheme="majorBidi"/>
          <w:sz w:val="24"/>
          <w:szCs w:val="24"/>
        </w:rPr>
        <w:t xml:space="preserve">rüsünde istismar yapan kimsenin, aldatıcı, ayetleri az bir pahaya veya ucuza satan kimse </w:t>
      </w:r>
      <w:r w:rsidR="003A35BA">
        <w:rPr>
          <w:rFonts w:asciiTheme="majorBidi" w:hAnsiTheme="majorBidi" w:cstheme="majorBidi"/>
          <w:sz w:val="24"/>
          <w:szCs w:val="24"/>
        </w:rPr>
        <w:t>olduğu</w:t>
      </w:r>
      <w:r w:rsidR="003A35BA" w:rsidRPr="003A35BA">
        <w:rPr>
          <w:rFonts w:asciiTheme="majorBidi" w:hAnsiTheme="majorBidi" w:cstheme="majorBidi"/>
          <w:sz w:val="24"/>
          <w:szCs w:val="24"/>
        </w:rPr>
        <w:t xml:space="preserve"> anlaşılmaktadır. İstismarcı, dini kullanarak veya araçsallaştırarak insanları aldatmakta, manipüle etmekte ve sömürmektedir. </w:t>
      </w:r>
    </w:p>
    <w:p w:rsidR="00E301D2" w:rsidRDefault="00660BD1" w:rsidP="00EE5FA3">
      <w:pPr>
        <w:jc w:val="both"/>
        <w:rPr>
          <w:rFonts w:asciiTheme="majorBidi" w:hAnsiTheme="majorBidi" w:cstheme="majorBidi"/>
          <w:sz w:val="24"/>
          <w:szCs w:val="24"/>
        </w:rPr>
      </w:pPr>
      <w:r w:rsidRPr="00EE5FA3">
        <w:rPr>
          <w:rFonts w:asciiTheme="majorBidi" w:hAnsiTheme="majorBidi" w:cstheme="majorBidi"/>
          <w:sz w:val="24"/>
          <w:szCs w:val="24"/>
        </w:rPr>
        <w:t>Henüz Peygamberimiz hayattayken, Medine’de Mescid-i Nebevi’ye alternatif olarak bir mescit inşa edilmesi ve Müslümanlar arasında ayrımcılık oluşturulması, din istismarının tipik örneklerinden biridir. </w:t>
      </w:r>
    </w:p>
    <w:p w:rsidR="008736D6" w:rsidRDefault="008736D6" w:rsidP="008736D6">
      <w:pPr>
        <w:jc w:val="both"/>
        <w:rPr>
          <w:rFonts w:asciiTheme="majorBidi" w:hAnsiTheme="majorBidi" w:cstheme="majorBidi"/>
          <w:sz w:val="24"/>
          <w:szCs w:val="24"/>
        </w:rPr>
      </w:pPr>
      <w:r w:rsidRPr="008736D6">
        <w:rPr>
          <w:rFonts w:asciiTheme="majorBidi" w:hAnsiTheme="majorBidi" w:cstheme="majorBidi"/>
          <w:sz w:val="24"/>
          <w:szCs w:val="24"/>
        </w:rPr>
        <w:t>Medine’de Hz. Peygamber’e (s.a.s.) haset eden Ebu Amir isimli bir papaz, Müslümanların müşriklere galip gelmesi üzerine Şam’a kaçmış ve oradan Medine’deki münafıklara haber göndererek Bizans Kralı’ndan yardım sözü aldığını, Kuba Mescidi’nin yanına mescit hüviyetinde bir yer yapmalarını emretmiştir. Bu sözde mescitte, Ebu Amir’den alınan talimatlar hayata geçirilecek ve Müslümanlar arasında fitne-fesat çıkarmak suretiyle İslam ümmeti içeriden parçalanacaktı. Süreç, onların planlarına göre gelişmiş olsaydı, Medine’de bir iç isyan çıkarılacak ve Medine’nin idaresi münafıkların eline geçecekti. Fakat planları kursaklarında kaldı ve Allah onların bu hain planlarını şu ayeti inzal ederek deşifre etti:</w:t>
      </w:r>
    </w:p>
    <w:p w:rsidR="008736D6" w:rsidRDefault="008736D6" w:rsidP="00523D55">
      <w:pPr>
        <w:jc w:val="right"/>
        <w:rPr>
          <w:rFonts w:asciiTheme="majorBidi" w:hAnsiTheme="majorBidi" w:cstheme="majorBidi"/>
          <w:sz w:val="34"/>
          <w:szCs w:val="34"/>
        </w:rPr>
      </w:pPr>
      <w:r w:rsidRPr="00523D55">
        <w:rPr>
          <w:rFonts w:asciiTheme="majorBidi" w:hAnsiTheme="majorBidi" w:cstheme="majorBidi"/>
          <w:sz w:val="34"/>
          <w:szCs w:val="34"/>
          <w:rtl/>
        </w:rPr>
        <w:t>وَالَّذ۪ينَ اتَّخَذُوا مَسْجِداً ضِرَاراً وَكُفْراً وَتَفْر۪يقاً بَيْنَ الْمُؤْمِن۪ينَ وَاِرْصَاداً لِمَنْ حَارَبَ اللّٰهَ وَرَسُولَهُ مِنْ قَبْلُۜ وَلَيَحْلِفُنَّ اِنْ اَرَدْنَٓا اِلَّا الْحُسْنٰىۜ وَاللّٰهُ يَشْهَدُ اِنَّهُمْ لَكَاذِبُونَ</w:t>
      </w:r>
    </w:p>
    <w:p w:rsidR="00523D55" w:rsidRPr="00523D55" w:rsidRDefault="00523D55" w:rsidP="002D243D">
      <w:pPr>
        <w:jc w:val="both"/>
        <w:rPr>
          <w:rFonts w:asciiTheme="majorBidi" w:hAnsiTheme="majorBidi" w:cstheme="majorBidi"/>
          <w:sz w:val="24"/>
          <w:szCs w:val="24"/>
        </w:rPr>
      </w:pPr>
      <w:r w:rsidRPr="00523D55">
        <w:rPr>
          <w:rFonts w:asciiTheme="majorBidi" w:hAnsiTheme="majorBidi" w:cstheme="majorBidi"/>
          <w:sz w:val="24"/>
          <w:szCs w:val="24"/>
        </w:rPr>
        <w:t xml:space="preserve">“(Münafıklar arasında) bir de (müminlere) zarar vermek, (hakkı) inkar etmek, müminlerin arasına ayrılık sokmak ve daha önce Allah ve Resulüne karşı savaşmış olan adamı beklemek için bir mescit kuranlar ve ‘Bununla iyilikten başka bir şey istemedik’ diye mutlaka yemin edecek olanlar da vardır. Halbuki Allah onların kesinlikle yalancı olduklarına şahitlik eder.” </w:t>
      </w:r>
      <w:r w:rsidRPr="00523D55">
        <w:rPr>
          <w:rFonts w:asciiTheme="majorBidi" w:hAnsiTheme="majorBidi" w:cstheme="majorBidi"/>
          <w:sz w:val="18"/>
          <w:szCs w:val="18"/>
        </w:rPr>
        <w:t>(Tevbe: 9/107)</w:t>
      </w:r>
      <w:r>
        <w:rPr>
          <w:rFonts w:asciiTheme="majorBidi" w:hAnsiTheme="majorBidi" w:cstheme="majorBidi"/>
          <w:sz w:val="18"/>
          <w:szCs w:val="18"/>
        </w:rPr>
        <w:t xml:space="preserve"> </w:t>
      </w:r>
      <w:r w:rsidRPr="00523D55">
        <w:rPr>
          <w:rFonts w:asciiTheme="majorBidi" w:hAnsiTheme="majorBidi" w:cstheme="majorBidi"/>
          <w:sz w:val="24"/>
          <w:szCs w:val="24"/>
        </w:rPr>
        <w:t>buyuran Allah Teâlâ, “</w:t>
      </w:r>
      <w:r w:rsidRPr="00A36446">
        <w:rPr>
          <w:rFonts w:asciiTheme="majorBidi" w:hAnsiTheme="majorBidi" w:cstheme="majorBidi"/>
          <w:i/>
          <w:iCs/>
          <w:sz w:val="24"/>
          <w:szCs w:val="24"/>
        </w:rPr>
        <w:t>Onun içinde asla namaz kılma</w:t>
      </w:r>
      <w:r w:rsidRPr="00523D55">
        <w:rPr>
          <w:rFonts w:asciiTheme="majorBidi" w:hAnsiTheme="majorBidi" w:cstheme="majorBidi"/>
          <w:sz w:val="24"/>
          <w:szCs w:val="24"/>
        </w:rPr>
        <w:t xml:space="preserve">!” diye Peygamberimizi uyarmış, Müslümanlar arasında bölücülüğe yol açan bu olayı, kıyamete kadar ortaya çıkabilecek olan istismar ve fitne hareketlerine karşı uyanık olmamız gerektiği konusunda bizlere örnek olarak anlatmıştır. </w:t>
      </w:r>
    </w:p>
    <w:p w:rsidR="00523D55" w:rsidRPr="002D243D" w:rsidRDefault="00523D55" w:rsidP="002D243D">
      <w:pPr>
        <w:rPr>
          <w:rFonts w:asciiTheme="majorBidi" w:hAnsiTheme="majorBidi" w:cstheme="majorBidi"/>
          <w:b/>
          <w:bCs/>
          <w:sz w:val="24"/>
          <w:szCs w:val="24"/>
        </w:rPr>
      </w:pPr>
      <w:r w:rsidRPr="002D243D">
        <w:rPr>
          <w:rFonts w:asciiTheme="majorBidi" w:hAnsiTheme="majorBidi" w:cstheme="majorBidi"/>
          <w:b/>
          <w:bCs/>
          <w:sz w:val="24"/>
          <w:szCs w:val="24"/>
        </w:rPr>
        <w:t>Ayet ve Hadisleri</w:t>
      </w:r>
      <w:r w:rsidR="002D243D">
        <w:rPr>
          <w:rFonts w:asciiTheme="majorBidi" w:hAnsiTheme="majorBidi" w:cstheme="majorBidi"/>
          <w:b/>
          <w:bCs/>
          <w:sz w:val="24"/>
          <w:szCs w:val="24"/>
        </w:rPr>
        <w:t>n</w:t>
      </w:r>
      <w:r w:rsidRPr="002D243D">
        <w:rPr>
          <w:rFonts w:asciiTheme="majorBidi" w:hAnsiTheme="majorBidi" w:cstheme="majorBidi"/>
          <w:b/>
          <w:bCs/>
          <w:sz w:val="24"/>
          <w:szCs w:val="24"/>
        </w:rPr>
        <w:t xml:space="preserve"> </w:t>
      </w:r>
      <w:r w:rsidR="002D243D">
        <w:rPr>
          <w:rFonts w:asciiTheme="majorBidi" w:hAnsiTheme="majorBidi" w:cstheme="majorBidi"/>
          <w:b/>
          <w:bCs/>
          <w:sz w:val="24"/>
          <w:szCs w:val="24"/>
        </w:rPr>
        <w:t>Menfaat ve Çıkarlar Doğrultusunda Yorumlanması</w:t>
      </w:r>
    </w:p>
    <w:p w:rsidR="00EE5FA3" w:rsidRPr="00A36446" w:rsidRDefault="000F040F" w:rsidP="00EE5FA3">
      <w:pPr>
        <w:jc w:val="both"/>
        <w:rPr>
          <w:rFonts w:ascii="Times New Roman" w:hAnsi="Times New Roman" w:cs="Times New Roman"/>
        </w:rPr>
      </w:pPr>
      <w:r w:rsidRPr="00A36446">
        <w:rPr>
          <w:rFonts w:ascii="Times New Roman" w:hAnsi="Times New Roman" w:cs="Times New Roman"/>
        </w:rPr>
        <w:t>Tarih boyunca dini tahrip etmek isteyen kişi veya yapılar, farklı amaçlarla ayet ve hadisleri istismar etmişlerdir. Örneğin, din istismarcıları, kendisinin veya başında bulunduğu yapının Allah tarafından desteklendiği iddiasını ispat için ayetleri istismar etmişler; bazı ayetlerin ya doğrudan ya da dolaylı olarak kendilerine veya başında bulundukları yapıya işaret ettiğini veya onları müjdelediğini iddia edebilmişlerdir. Halbuki Kur’an-ı Kerim’den herhangi bir ayetin, doğrudan bir gruptan veya bizzat bir şahıstan bahsettiğini ancak Allah Resulü’nün beyanıyla bilmek mümkündür. Bunun imkanı ise Allah Resulü’nün vefatıyla birlikte ortadan kalkmıştır. Şu halde ayetlerdeki ifadelerin, kesin bir üslupla sadece bir şahsı veya bir grubu tanımladığını, övdüğünü iddia etmek Kur’an-ı Kerim’in evrensel mesajını tahrif etmektir.</w:t>
      </w:r>
    </w:p>
    <w:p w:rsidR="00986360" w:rsidRPr="00A36446" w:rsidRDefault="000F040F" w:rsidP="00986360">
      <w:pPr>
        <w:jc w:val="both"/>
        <w:rPr>
          <w:rFonts w:asciiTheme="majorBidi" w:hAnsiTheme="majorBidi" w:cstheme="majorBidi"/>
        </w:rPr>
      </w:pPr>
      <w:r w:rsidRPr="00A36446">
        <w:rPr>
          <w:rFonts w:asciiTheme="majorBidi" w:hAnsiTheme="majorBidi" w:cstheme="majorBidi"/>
        </w:rPr>
        <w:t xml:space="preserve">Dinî metinlerin diğer bir istismar şekli de kişilerin kendi icraatlarını meşrulaştırmak ve fikirlerini hâkim kılmak amacıyla âyetleri keyfî olarak yorumlamaları, bazı sahih hadisleri görmezden gelirken bazı zayıf ve mevzu hadislere </w:t>
      </w:r>
      <w:r w:rsidRPr="00A36446">
        <w:rPr>
          <w:rFonts w:asciiTheme="majorBidi" w:hAnsiTheme="majorBidi" w:cstheme="majorBidi"/>
        </w:rPr>
        <w:lastRenderedPageBreak/>
        <w:t>tutunmalarıdır. Burada ayet ve hadisler, din istismarı yapan şahıs ve gruplar için sadece birer araçtır. Dünyevi birtakım maslahatlar için ayet ve hadisleri istismar edenler için Allah Resulü şöyle buyurmuştur:</w:t>
      </w:r>
    </w:p>
    <w:p w:rsidR="00986360" w:rsidRPr="00986360" w:rsidRDefault="00986360" w:rsidP="00986360">
      <w:pPr>
        <w:jc w:val="right"/>
        <w:rPr>
          <w:rFonts w:asciiTheme="majorBidi" w:hAnsiTheme="majorBidi" w:cstheme="majorBidi"/>
          <w:sz w:val="34"/>
          <w:szCs w:val="34"/>
        </w:rPr>
      </w:pPr>
      <w:r>
        <w:rPr>
          <w:rFonts w:asciiTheme="majorBidi" w:hAnsiTheme="majorBidi" w:cstheme="majorBidi"/>
          <w:sz w:val="34"/>
          <w:szCs w:val="34"/>
        </w:rPr>
        <w:t>…</w:t>
      </w:r>
      <w:r w:rsidRPr="00986360">
        <w:rPr>
          <w:rFonts w:asciiTheme="majorBidi" w:hAnsiTheme="majorBidi" w:cstheme="majorBidi"/>
          <w:sz w:val="34"/>
          <w:szCs w:val="34"/>
          <w:rtl/>
        </w:rPr>
        <w:t>بِئْسَ العبدُ عبدٌ يَخْتِلُ الدنيا بالدِّينِ بِئْسَ العبدُ عبدٌ هَوًى يُضِلُّه</w:t>
      </w:r>
      <w:r>
        <w:rPr>
          <w:rFonts w:asciiTheme="majorBidi" w:hAnsiTheme="majorBidi" w:cstheme="majorBidi"/>
          <w:sz w:val="34"/>
          <w:szCs w:val="34"/>
        </w:rPr>
        <w:t>…</w:t>
      </w:r>
      <w:r w:rsidRPr="00986360">
        <w:rPr>
          <w:rFonts w:asciiTheme="majorBidi" w:hAnsiTheme="majorBidi" w:cstheme="majorBidi"/>
          <w:sz w:val="34"/>
          <w:szCs w:val="34"/>
        </w:rPr>
        <w:t xml:space="preserve"> </w:t>
      </w:r>
      <w:r w:rsidR="000F040F" w:rsidRPr="00986360">
        <w:rPr>
          <w:rFonts w:asciiTheme="majorBidi" w:hAnsiTheme="majorBidi" w:cstheme="majorBidi"/>
          <w:sz w:val="34"/>
          <w:szCs w:val="34"/>
          <w:rtl/>
        </w:rPr>
        <w:t xml:space="preserve"> </w:t>
      </w:r>
    </w:p>
    <w:p w:rsidR="000F040F" w:rsidRPr="00986360" w:rsidRDefault="000F040F" w:rsidP="00986360">
      <w:pPr>
        <w:jc w:val="both"/>
        <w:rPr>
          <w:rFonts w:asciiTheme="majorBidi" w:hAnsiTheme="majorBidi" w:cstheme="majorBidi"/>
          <w:sz w:val="18"/>
          <w:szCs w:val="18"/>
        </w:rPr>
      </w:pPr>
      <w:r w:rsidRPr="00986360">
        <w:rPr>
          <w:rFonts w:asciiTheme="majorBidi" w:hAnsiTheme="majorBidi" w:cstheme="majorBidi"/>
          <w:sz w:val="24"/>
          <w:szCs w:val="24"/>
        </w:rPr>
        <w:t xml:space="preserve">“Dini dünyaya alet eden insan ne kötüdür! Arzu ve isteklerinin kendisini saptırdığı insan ne kötüdür!” </w:t>
      </w:r>
      <w:r w:rsidRPr="00986360">
        <w:rPr>
          <w:rFonts w:asciiTheme="majorBidi" w:hAnsiTheme="majorBidi" w:cstheme="majorBidi"/>
          <w:sz w:val="18"/>
          <w:szCs w:val="18"/>
        </w:rPr>
        <w:t>(Tirmizî, “Sıfatü'l-kıyâme”, 17)</w:t>
      </w:r>
    </w:p>
    <w:p w:rsidR="00131147" w:rsidRDefault="009A0533" w:rsidP="001E3783">
      <w:pPr>
        <w:jc w:val="both"/>
        <w:rPr>
          <w:rFonts w:asciiTheme="majorBidi" w:hAnsiTheme="majorBidi" w:cstheme="majorBidi"/>
          <w:b/>
          <w:bCs/>
          <w:sz w:val="24"/>
          <w:szCs w:val="24"/>
        </w:rPr>
      </w:pPr>
      <w:r w:rsidRPr="009A0533">
        <w:rPr>
          <w:rFonts w:asciiTheme="majorBidi" w:hAnsiTheme="majorBidi" w:cstheme="majorBidi"/>
          <w:b/>
          <w:bCs/>
          <w:sz w:val="24"/>
          <w:szCs w:val="24"/>
        </w:rPr>
        <w:t xml:space="preserve">Allah Rızası Gözetilerek Dini Allah’a Has Kılmak </w:t>
      </w:r>
    </w:p>
    <w:p w:rsidR="009A0533" w:rsidRDefault="009A0533" w:rsidP="009A0533">
      <w:pPr>
        <w:jc w:val="both"/>
        <w:rPr>
          <w:rFonts w:asciiTheme="majorBidi" w:hAnsiTheme="majorBidi" w:cstheme="majorBidi"/>
          <w:sz w:val="24"/>
          <w:szCs w:val="24"/>
        </w:rPr>
      </w:pPr>
      <w:r w:rsidRPr="009A0533">
        <w:rPr>
          <w:rFonts w:asciiTheme="majorBidi" w:hAnsiTheme="majorBidi" w:cstheme="majorBidi"/>
          <w:sz w:val="24"/>
          <w:szCs w:val="24"/>
        </w:rPr>
        <w:t xml:space="preserve">Dini yalnız Allah'a has kılmak/Ona tahsis etmek",  bütün ibadetlerini sırf Allah için yapmak, Yalnız O’na kulluk etmek, O’na kul olmak, hayatını yalnız O’nun emir ve yasaklarına göre tanzim etmek, Ondan başkasına kulluk etmemek, tapmamak, hiçbir şeyi O’na ortak </w:t>
      </w:r>
      <w:r>
        <w:rPr>
          <w:rFonts w:asciiTheme="majorBidi" w:hAnsiTheme="majorBidi" w:cstheme="majorBidi"/>
          <w:sz w:val="24"/>
          <w:szCs w:val="24"/>
        </w:rPr>
        <w:t xml:space="preserve">koşmamak anlamına gelmektedir. </w:t>
      </w:r>
    </w:p>
    <w:p w:rsidR="009A0533" w:rsidRPr="009A0533" w:rsidRDefault="009A0533" w:rsidP="009A0533">
      <w:pPr>
        <w:jc w:val="both"/>
        <w:rPr>
          <w:rFonts w:asciiTheme="majorBidi" w:hAnsiTheme="majorBidi" w:cstheme="majorBidi"/>
          <w:sz w:val="24"/>
          <w:szCs w:val="24"/>
        </w:rPr>
      </w:pPr>
      <w:r w:rsidRPr="009A0533">
        <w:rPr>
          <w:rFonts w:asciiTheme="majorBidi" w:hAnsiTheme="majorBidi" w:cstheme="majorBidi"/>
          <w:sz w:val="24"/>
          <w:szCs w:val="24"/>
        </w:rPr>
        <w:t>Aklında</w:t>
      </w:r>
      <w:r>
        <w:rPr>
          <w:rFonts w:asciiTheme="majorBidi" w:hAnsiTheme="majorBidi" w:cstheme="majorBidi"/>
          <w:sz w:val="24"/>
          <w:szCs w:val="24"/>
        </w:rPr>
        <w:t>,</w:t>
      </w:r>
      <w:r w:rsidRPr="009A0533">
        <w:rPr>
          <w:rFonts w:asciiTheme="majorBidi" w:hAnsiTheme="majorBidi" w:cstheme="majorBidi"/>
          <w:sz w:val="24"/>
          <w:szCs w:val="24"/>
        </w:rPr>
        <w:t xml:space="preserve"> kalbinde</w:t>
      </w:r>
      <w:r>
        <w:rPr>
          <w:rFonts w:asciiTheme="majorBidi" w:hAnsiTheme="majorBidi" w:cstheme="majorBidi"/>
          <w:sz w:val="24"/>
          <w:szCs w:val="24"/>
        </w:rPr>
        <w:t xml:space="preserve"> f</w:t>
      </w:r>
      <w:r w:rsidRPr="009A0533">
        <w:rPr>
          <w:rFonts w:asciiTheme="majorBidi" w:hAnsiTheme="majorBidi" w:cstheme="majorBidi"/>
          <w:sz w:val="24"/>
          <w:szCs w:val="24"/>
        </w:rPr>
        <w:t>ikrinde, zihninde tutum ve davranışlarında, hep Allah’ın rızasını esas maksat yapmak demektir. Allah’ın emir ve yasaklarıyla çelişen her şeyi elinin tersiyle itmek, “Hakkın hatırı âlidir,</w:t>
      </w:r>
      <w:r>
        <w:rPr>
          <w:rFonts w:asciiTheme="majorBidi" w:hAnsiTheme="majorBidi" w:cstheme="majorBidi"/>
          <w:sz w:val="24"/>
          <w:szCs w:val="24"/>
        </w:rPr>
        <w:t xml:space="preserve"> </w:t>
      </w:r>
      <w:r w:rsidRPr="009A0533">
        <w:rPr>
          <w:rFonts w:asciiTheme="majorBidi" w:hAnsiTheme="majorBidi" w:cstheme="majorBidi"/>
          <w:sz w:val="24"/>
          <w:szCs w:val="24"/>
        </w:rPr>
        <w:t>hiçbir hatıra feda edilmez” diyerek her zaman Allah’ın hatırını saymak, ona saygısızlık etmemek, onu sevdiğini göstermek demektir.</w:t>
      </w:r>
    </w:p>
    <w:p w:rsidR="00B2146C" w:rsidRPr="00A44BB6" w:rsidRDefault="00B2146C" w:rsidP="00B2146C">
      <w:pPr>
        <w:jc w:val="right"/>
        <w:rPr>
          <w:rFonts w:asciiTheme="majorBidi" w:hAnsiTheme="majorBidi" w:cstheme="majorBidi"/>
          <w:sz w:val="34"/>
          <w:szCs w:val="34"/>
        </w:rPr>
      </w:pPr>
      <w:r w:rsidRPr="00A44BB6">
        <w:rPr>
          <w:rFonts w:asciiTheme="majorBidi" w:hAnsiTheme="majorBidi" w:cstheme="majorBidi"/>
          <w:sz w:val="34"/>
          <w:szCs w:val="34"/>
          <w:rtl/>
        </w:rPr>
        <w:t>هُوَ الْحَيُّ لَٓا اِلٰهَ اِلَّا هُوَ فَادْعُوهُ مُخْلِص۪ينَ لَهُ الدّ۪ينَۜ اَلْحَمْدُ لِلّٰهِ رَبِّ الْعَالَم۪ينَ</w:t>
      </w:r>
    </w:p>
    <w:p w:rsidR="00B2146C" w:rsidRDefault="00B2146C" w:rsidP="00B2146C">
      <w:pPr>
        <w:jc w:val="both"/>
        <w:rPr>
          <w:rFonts w:asciiTheme="majorBidi" w:hAnsiTheme="majorBidi" w:cstheme="majorBidi"/>
          <w:sz w:val="18"/>
          <w:szCs w:val="18"/>
        </w:rPr>
      </w:pPr>
      <w:r>
        <w:rPr>
          <w:rFonts w:asciiTheme="majorBidi" w:hAnsiTheme="majorBidi" w:cstheme="majorBidi"/>
          <w:sz w:val="24"/>
          <w:szCs w:val="24"/>
        </w:rPr>
        <w:t>Yüce Allah (c.c.) kitabında “</w:t>
      </w:r>
      <w:r w:rsidRPr="00A44BB6">
        <w:rPr>
          <w:rFonts w:asciiTheme="majorBidi" w:hAnsiTheme="majorBidi" w:cstheme="majorBidi"/>
          <w:sz w:val="24"/>
          <w:szCs w:val="24"/>
        </w:rPr>
        <w:t>O diridir, O’ndan başka tanrı yoktur. Şu halde içten bir dindarlık ve bağlılıkla O’na dua edin. Hamd, âlemlerin rabbi olan Allah’a mahsustur.</w:t>
      </w:r>
      <w:r>
        <w:rPr>
          <w:rFonts w:asciiTheme="majorBidi" w:hAnsiTheme="majorBidi" w:cstheme="majorBidi"/>
          <w:sz w:val="24"/>
          <w:szCs w:val="24"/>
        </w:rPr>
        <w:t xml:space="preserve">” </w:t>
      </w:r>
      <w:r w:rsidRPr="00A44BB6">
        <w:rPr>
          <w:rFonts w:asciiTheme="majorBidi" w:hAnsiTheme="majorBidi" w:cstheme="majorBidi"/>
          <w:sz w:val="18"/>
          <w:szCs w:val="18"/>
        </w:rPr>
        <w:t>(Mümin: 40/65)</w:t>
      </w:r>
      <w:r>
        <w:rPr>
          <w:rFonts w:asciiTheme="majorBidi" w:hAnsiTheme="majorBidi" w:cstheme="majorBidi"/>
          <w:sz w:val="18"/>
          <w:szCs w:val="18"/>
        </w:rPr>
        <w:t xml:space="preserve"> </w:t>
      </w:r>
      <w:r>
        <w:rPr>
          <w:rFonts w:asciiTheme="majorBidi" w:hAnsiTheme="majorBidi" w:cstheme="majorBidi"/>
          <w:sz w:val="24"/>
          <w:szCs w:val="24"/>
        </w:rPr>
        <w:t>buyurarak,</w:t>
      </w:r>
      <w:r w:rsidRPr="00A44BB6">
        <w:rPr>
          <w:rFonts w:asciiTheme="majorBidi" w:hAnsiTheme="majorBidi" w:cstheme="majorBidi"/>
          <w:sz w:val="24"/>
          <w:szCs w:val="24"/>
        </w:rPr>
        <w:t xml:space="preserve"> kullarını kendisine dua</w:t>
      </w:r>
      <w:r>
        <w:rPr>
          <w:rFonts w:asciiTheme="majorBidi" w:hAnsiTheme="majorBidi" w:cstheme="majorBidi"/>
          <w:sz w:val="24"/>
          <w:szCs w:val="24"/>
        </w:rPr>
        <w:t xml:space="preserve"> ve ibadet etmeye davet etmekte ve </w:t>
      </w:r>
      <w:r w:rsidRPr="00A44BB6">
        <w:rPr>
          <w:rFonts w:asciiTheme="majorBidi" w:hAnsiTheme="majorBidi" w:cstheme="majorBidi"/>
          <w:sz w:val="24"/>
          <w:szCs w:val="24"/>
        </w:rPr>
        <w:t>bu duanın tam bir dindarlık ve derin bir samimiyetle yalnız Allah’a yöneltilmesi</w:t>
      </w:r>
      <w:r>
        <w:rPr>
          <w:rFonts w:asciiTheme="majorBidi" w:hAnsiTheme="majorBidi" w:cstheme="majorBidi"/>
          <w:sz w:val="24"/>
          <w:szCs w:val="24"/>
        </w:rPr>
        <w:t>ni emretmektedir</w:t>
      </w:r>
      <w:r w:rsidRPr="00A44BB6">
        <w:rPr>
          <w:rFonts w:asciiTheme="majorBidi" w:hAnsiTheme="majorBidi" w:cstheme="majorBidi"/>
          <w:sz w:val="24"/>
          <w:szCs w:val="24"/>
        </w:rPr>
        <w:t xml:space="preserve">. </w:t>
      </w:r>
      <w:r w:rsidRPr="00124B18">
        <w:rPr>
          <w:rFonts w:asciiTheme="majorBidi" w:hAnsiTheme="majorBidi" w:cstheme="majorBidi"/>
          <w:sz w:val="18"/>
          <w:szCs w:val="18"/>
        </w:rPr>
        <w:t>(Kur'an Yolu Tefsiri Cilt: 4 Sayfa: 673)</w:t>
      </w:r>
    </w:p>
    <w:p w:rsidR="00EF0B21" w:rsidRDefault="00EF0B21" w:rsidP="00A36446">
      <w:pPr>
        <w:jc w:val="both"/>
        <w:rPr>
          <w:rFonts w:asciiTheme="majorBidi" w:hAnsiTheme="majorBidi" w:cstheme="majorBidi"/>
          <w:sz w:val="24"/>
          <w:szCs w:val="24"/>
        </w:rPr>
      </w:pPr>
      <w:r w:rsidRPr="00EF0B21">
        <w:rPr>
          <w:rFonts w:asciiTheme="majorBidi" w:hAnsiTheme="majorBidi" w:cstheme="majorBidi"/>
          <w:sz w:val="34"/>
          <w:szCs w:val="34"/>
          <w:rtl/>
        </w:rPr>
        <w:t>اَلَا لِلّٰهِ الدّ۪ينُ الْخَالِصُۜ</w:t>
      </w:r>
      <w:r w:rsidRPr="00EF0B21">
        <w:rPr>
          <w:rFonts w:asciiTheme="majorBidi" w:hAnsiTheme="majorBidi" w:cstheme="majorBidi"/>
          <w:sz w:val="24"/>
          <w:szCs w:val="24"/>
        </w:rPr>
        <w:t xml:space="preserve">” Bilinmeli ki halis dindarlık yalnız Allah için olanıdır” </w:t>
      </w:r>
      <w:r w:rsidRPr="00EF0B21">
        <w:rPr>
          <w:rFonts w:asciiTheme="majorBidi" w:hAnsiTheme="majorBidi" w:cstheme="majorBidi"/>
          <w:sz w:val="18"/>
          <w:szCs w:val="18"/>
        </w:rPr>
        <w:t>(Zümer 39/3)</w:t>
      </w:r>
      <w:r w:rsidRPr="00EF0B21">
        <w:rPr>
          <w:rFonts w:asciiTheme="majorBidi" w:hAnsiTheme="majorBidi" w:cstheme="majorBidi"/>
          <w:sz w:val="24"/>
          <w:szCs w:val="24"/>
        </w:rPr>
        <w:t xml:space="preserve"> hitabı gereğince dinin, Allah için yaşanması gerekmektedir. Yüce Allah, dinin tebliğ ve tebyini ile vazifelendirmiş olduğu elçisine </w:t>
      </w:r>
      <w:r w:rsidRPr="00EF0B21">
        <w:rPr>
          <w:rFonts w:asciiTheme="majorBidi" w:hAnsiTheme="majorBidi" w:cstheme="majorBidi"/>
          <w:sz w:val="34"/>
          <w:szCs w:val="34"/>
          <w:rtl/>
        </w:rPr>
        <w:t>قُلْ اِنّ۪ٓي اُمِرْتُ اَنْ اَعْبُدَ اللّٰهَ مُخْلِصاً لَهُ الدّ۪ين</w:t>
      </w:r>
      <w:r w:rsidRPr="00EF0B21">
        <w:rPr>
          <w:rFonts w:asciiTheme="majorBidi" w:hAnsiTheme="majorBidi" w:cstheme="majorBidi"/>
          <w:sz w:val="24"/>
          <w:szCs w:val="24"/>
        </w:rPr>
        <w:t xml:space="preserve">  De ki: Bana, dini Allah'a hâlis kılarak O'na kulluk etmem emredildi” </w:t>
      </w:r>
      <w:r w:rsidRPr="00EF0B21">
        <w:rPr>
          <w:rFonts w:asciiTheme="majorBidi" w:hAnsiTheme="majorBidi" w:cstheme="majorBidi"/>
          <w:sz w:val="18"/>
          <w:szCs w:val="18"/>
        </w:rPr>
        <w:t>(Zümer 39/11)</w:t>
      </w:r>
      <w:r w:rsidRPr="00EF0B21">
        <w:rPr>
          <w:rFonts w:asciiTheme="majorBidi" w:hAnsiTheme="majorBidi" w:cstheme="majorBidi"/>
          <w:sz w:val="24"/>
          <w:szCs w:val="24"/>
        </w:rPr>
        <w:t xml:space="preserve"> diye hitap etmesi, Mümin kullarına da   </w:t>
      </w:r>
      <w:r w:rsidRPr="00EF0B21">
        <w:rPr>
          <w:rFonts w:asciiTheme="majorBidi" w:hAnsiTheme="majorBidi" w:cstheme="majorBidi"/>
          <w:sz w:val="34"/>
          <w:szCs w:val="34"/>
          <w:rtl/>
        </w:rPr>
        <w:t>فَادْعُوا اللّٰهَ مُخْلِص۪ينَ لَهُ الدّ۪ينَ وَلَوْ كَرِهَ الْكَافِرُونَ</w:t>
      </w:r>
      <w:r w:rsidRPr="00EF0B21">
        <w:rPr>
          <w:rFonts w:asciiTheme="majorBidi" w:hAnsiTheme="majorBidi" w:cstheme="majorBidi"/>
          <w:sz w:val="24"/>
          <w:szCs w:val="24"/>
          <w:rtl/>
        </w:rPr>
        <w:t xml:space="preserve"> </w:t>
      </w:r>
      <w:r>
        <w:rPr>
          <w:rFonts w:asciiTheme="majorBidi" w:hAnsiTheme="majorBidi" w:cstheme="majorBidi"/>
          <w:sz w:val="24"/>
          <w:szCs w:val="24"/>
        </w:rPr>
        <w:t xml:space="preserve">  </w:t>
      </w:r>
      <w:r w:rsidRPr="00EF0B21">
        <w:rPr>
          <w:rFonts w:asciiTheme="majorBidi" w:hAnsiTheme="majorBidi" w:cstheme="majorBidi"/>
          <w:sz w:val="24"/>
          <w:szCs w:val="24"/>
        </w:rPr>
        <w:t xml:space="preserve">“O hâlde, kâfirlerin hoşuna gitmese de, siz dini Allah’a has kılarak O’na ibadet edin.) </w:t>
      </w:r>
      <w:r w:rsidRPr="00EF0B21">
        <w:rPr>
          <w:rFonts w:asciiTheme="majorBidi" w:hAnsiTheme="majorBidi" w:cstheme="majorBidi"/>
          <w:sz w:val="18"/>
          <w:szCs w:val="18"/>
        </w:rPr>
        <w:t>(Mümin 40/14)</w:t>
      </w:r>
      <w:r w:rsidRPr="00EF0B21">
        <w:rPr>
          <w:rFonts w:asciiTheme="majorBidi" w:hAnsiTheme="majorBidi" w:cstheme="majorBidi"/>
          <w:sz w:val="24"/>
          <w:szCs w:val="24"/>
        </w:rPr>
        <w:t xml:space="preserve"> buyurması, kulluk vazifesinin sadece Allah’a yapılacağını açık bir şekilde göstermektedir.</w:t>
      </w:r>
    </w:p>
    <w:p w:rsidR="009A0533" w:rsidRDefault="009A0533" w:rsidP="009A0533">
      <w:pPr>
        <w:jc w:val="both"/>
        <w:rPr>
          <w:rFonts w:asciiTheme="majorBidi" w:hAnsiTheme="majorBidi" w:cstheme="majorBidi"/>
          <w:sz w:val="24"/>
          <w:szCs w:val="24"/>
        </w:rPr>
      </w:pPr>
      <w:r w:rsidRPr="009A0533">
        <w:rPr>
          <w:rFonts w:asciiTheme="majorBidi" w:hAnsiTheme="majorBidi" w:cstheme="majorBidi"/>
          <w:sz w:val="24"/>
          <w:szCs w:val="24"/>
        </w:rPr>
        <w:t xml:space="preserve">Ancak dini istismar davasını güden kişiler için böyle bir maksat yoktur. Onların bütün gaye ve maksatları, ya şahsî menfaatleri temin </w:t>
      </w:r>
      <w:r>
        <w:rPr>
          <w:rFonts w:asciiTheme="majorBidi" w:hAnsiTheme="majorBidi" w:cstheme="majorBidi"/>
          <w:sz w:val="24"/>
          <w:szCs w:val="24"/>
        </w:rPr>
        <w:t>için</w:t>
      </w:r>
      <w:r w:rsidRPr="009A0533">
        <w:rPr>
          <w:rFonts w:asciiTheme="majorBidi" w:hAnsiTheme="majorBidi" w:cstheme="majorBidi"/>
          <w:sz w:val="24"/>
          <w:szCs w:val="24"/>
        </w:rPr>
        <w:t xml:space="preserve"> İslam’a aykırı işler yapmak suretiyle Müslümanlar arasına nifak ve ayrılık sokmaktır</w:t>
      </w:r>
      <w:r w:rsidR="000801B1">
        <w:rPr>
          <w:rFonts w:asciiTheme="majorBidi" w:hAnsiTheme="majorBidi" w:cstheme="majorBidi"/>
          <w:sz w:val="24"/>
          <w:szCs w:val="24"/>
        </w:rPr>
        <w:t>.</w:t>
      </w:r>
    </w:p>
    <w:p w:rsidR="00FF6602" w:rsidRDefault="00DD2C28" w:rsidP="009A0533">
      <w:pPr>
        <w:jc w:val="both"/>
        <w:rPr>
          <w:rFonts w:asciiTheme="majorBidi" w:hAnsiTheme="majorBidi" w:cstheme="majorBidi"/>
          <w:b/>
          <w:bCs/>
          <w:sz w:val="24"/>
          <w:szCs w:val="24"/>
        </w:rPr>
      </w:pPr>
      <w:r>
        <w:rPr>
          <w:rFonts w:asciiTheme="majorBidi" w:hAnsiTheme="majorBidi" w:cstheme="majorBidi"/>
          <w:b/>
          <w:bCs/>
          <w:sz w:val="24"/>
          <w:szCs w:val="24"/>
        </w:rPr>
        <w:t>Beşer</w:t>
      </w:r>
      <w:r w:rsidR="00FF6602" w:rsidRPr="00FF6602">
        <w:rPr>
          <w:rFonts w:asciiTheme="majorBidi" w:hAnsiTheme="majorBidi" w:cstheme="majorBidi"/>
          <w:b/>
          <w:bCs/>
          <w:sz w:val="24"/>
          <w:szCs w:val="24"/>
        </w:rPr>
        <w:t xml:space="preserve"> Hatadan Müstağni Değildir</w:t>
      </w:r>
    </w:p>
    <w:p w:rsidR="004E4279" w:rsidRDefault="00A36446" w:rsidP="00C4703E">
      <w:pPr>
        <w:jc w:val="both"/>
        <w:rPr>
          <w:rFonts w:asciiTheme="majorBidi" w:hAnsiTheme="majorBidi" w:cstheme="majorBidi"/>
          <w:sz w:val="24"/>
          <w:szCs w:val="24"/>
        </w:rPr>
      </w:pPr>
      <w:r>
        <w:rPr>
          <w:rFonts w:asciiTheme="majorBidi" w:hAnsiTheme="majorBidi" w:cstheme="majorBidi"/>
          <w:sz w:val="24"/>
          <w:szCs w:val="24"/>
        </w:rPr>
        <w:t>Kur'ân-ı Kerim'de Ra</w:t>
      </w:r>
      <w:r w:rsidR="0030388A" w:rsidRPr="00C4703E">
        <w:rPr>
          <w:rFonts w:asciiTheme="majorBidi" w:hAnsiTheme="majorBidi" w:cstheme="majorBidi"/>
          <w:sz w:val="24"/>
          <w:szCs w:val="24"/>
        </w:rPr>
        <w:t xml:space="preserve">sûlüllah’ın bir beşer ve kul olduğu haber verilirken; </w:t>
      </w:r>
      <w:r w:rsidR="0030388A" w:rsidRPr="00C4703E">
        <w:rPr>
          <w:rFonts w:asciiTheme="majorBidi" w:hAnsiTheme="majorBidi" w:cstheme="majorBidi"/>
          <w:sz w:val="18"/>
          <w:szCs w:val="18"/>
        </w:rPr>
        <w:t>(En´am, 6/91; Kehf, 18/110; Enbiya, 21/3; 34; Fussilet, 41/6)</w:t>
      </w:r>
      <w:r w:rsidR="0030388A" w:rsidRPr="00C4703E">
        <w:rPr>
          <w:rFonts w:asciiTheme="majorBidi" w:hAnsiTheme="majorBidi" w:cstheme="majorBidi"/>
          <w:sz w:val="24"/>
          <w:szCs w:val="24"/>
        </w:rPr>
        <w:t xml:space="preserve"> Hz. Peygamber de kendisinin bir beşer ve Allah'ın kulu olduğunu açıklamıştır. O'nun özellikle kendisini beşer olarak tavsif ettiği  " Ben bir beşerim" </w:t>
      </w:r>
      <w:r w:rsidR="0030388A" w:rsidRPr="00C4703E">
        <w:rPr>
          <w:rFonts w:asciiTheme="majorBidi" w:hAnsiTheme="majorBidi" w:cstheme="majorBidi"/>
          <w:sz w:val="18"/>
          <w:szCs w:val="18"/>
        </w:rPr>
        <w:t>("İbn-i Mâce, Muhammed b. Yezid, Sünenü İbn-i Mâce, I-II 2317)</w:t>
      </w:r>
      <w:r w:rsidR="0030388A" w:rsidRPr="00C4703E">
        <w:rPr>
          <w:rFonts w:asciiTheme="majorBidi" w:hAnsiTheme="majorBidi" w:cstheme="majorBidi"/>
          <w:sz w:val="24"/>
          <w:szCs w:val="24"/>
        </w:rPr>
        <w:t> gibi açıklamalar</w:t>
      </w:r>
      <w:r w:rsidR="00C4703E">
        <w:rPr>
          <w:rFonts w:asciiTheme="majorBidi" w:hAnsiTheme="majorBidi" w:cstheme="majorBidi"/>
          <w:sz w:val="24"/>
          <w:szCs w:val="24"/>
        </w:rPr>
        <w:t>ı</w:t>
      </w:r>
      <w:r w:rsidR="0030388A" w:rsidRPr="00C4703E">
        <w:rPr>
          <w:rFonts w:asciiTheme="majorBidi" w:hAnsiTheme="majorBidi" w:cstheme="majorBidi"/>
          <w:sz w:val="24"/>
          <w:szCs w:val="24"/>
        </w:rPr>
        <w:t xml:space="preserve"> vardır.</w:t>
      </w:r>
    </w:p>
    <w:p w:rsidR="009D7842" w:rsidRPr="009D7842" w:rsidRDefault="009D7842" w:rsidP="009D7842">
      <w:pPr>
        <w:jc w:val="right"/>
        <w:rPr>
          <w:sz w:val="34"/>
          <w:szCs w:val="34"/>
        </w:rPr>
      </w:pPr>
      <w:r w:rsidRPr="009D7842">
        <w:rPr>
          <w:sz w:val="34"/>
          <w:szCs w:val="34"/>
          <w:rtl/>
        </w:rPr>
        <w:t xml:space="preserve">رَافِعُ بْنُ خَدِيجٍ قَالَ:قَدِمَ نَبِيُّ (صَلَّى اللَّهُ عَلَيْهِ وَ سَلَّمْ) الْمَدِينَةَ، وَهُمْ يَأْبُرُونَ النَّخْلَ، يَقُولُون يُلَقِّحُونَ النَّخْلَ، فَقَالَ: “مَا تَصْنَعُون؟” قَالُوا: كُنَّا نَصْنَعُهُ قَالَ: “لَعَلَّكُمْ لَوْ لَمْ تَفْعَلُوا كَانَ خَيْرًا.” فَتَرَكُوهُ، فَنَفَضَتْ </w:t>
      </w:r>
      <w:r w:rsidRPr="009D7842">
        <w:rPr>
          <w:sz w:val="34"/>
          <w:szCs w:val="34"/>
          <w:rtl/>
        </w:rPr>
        <w:lastRenderedPageBreak/>
        <w:t>أَوْ فَنَقَصَتْ قَالَ: فَذَكَرُوا ذَلِكَ لَهُ فَقَالَ: “إِنَّمَا أَنَا بَشَرٌ، إِذَا أَمَرْتُكُمْ بِشَيْءٍ مِنْ دِينِكُمْ فَخُذُوا بِهِ، وَإِذَا أَمَرْتُكُمْ بِشَيْءٍ مِنْ رَأْيِي فَإِنَّمَا أَنَا بَشَرٌ</w:t>
      </w:r>
      <w:r w:rsidRPr="009D7842">
        <w:rPr>
          <w:sz w:val="34"/>
          <w:szCs w:val="34"/>
        </w:rPr>
        <w:t>.”</w:t>
      </w:r>
    </w:p>
    <w:p w:rsidR="004E4279" w:rsidRPr="009D7842" w:rsidRDefault="009D16C6" w:rsidP="009D16C6">
      <w:pPr>
        <w:jc w:val="both"/>
        <w:rPr>
          <w:rFonts w:asciiTheme="majorBidi" w:hAnsiTheme="majorBidi" w:cstheme="majorBidi"/>
          <w:sz w:val="18"/>
          <w:szCs w:val="18"/>
        </w:rPr>
      </w:pPr>
      <w:r>
        <w:rPr>
          <w:rFonts w:ascii="Berkeley" w:hAnsi="Berkeley"/>
          <w:color w:val="000000"/>
          <w:shd w:val="clear" w:color="auto" w:fill="FFFFFF"/>
        </w:rPr>
        <w:t>Râfi' b. Hadîc anlatıyor: Hz. Peygamber (sav) Medine'ye geldiğinde Medineliler hurma ağ</w:t>
      </w:r>
      <w:r w:rsidR="00A36446">
        <w:rPr>
          <w:rFonts w:ascii="Berkeley" w:hAnsi="Berkeley"/>
          <w:color w:val="000000"/>
          <w:shd w:val="clear" w:color="auto" w:fill="FFFFFF"/>
        </w:rPr>
        <w:t>açlarını aşılıyorlardı. Allah Ra</w:t>
      </w:r>
      <w:r>
        <w:rPr>
          <w:rFonts w:ascii="Berkeley" w:hAnsi="Berkeley"/>
          <w:color w:val="000000"/>
          <w:shd w:val="clear" w:color="auto" w:fill="FFFFFF"/>
        </w:rPr>
        <w:t>sûlü, </w:t>
      </w:r>
      <w:r>
        <w:rPr>
          <w:rStyle w:val="Vurgu"/>
          <w:rFonts w:ascii="Berkeley" w:hAnsi="Berkeley"/>
          <w:color w:val="000000"/>
          <w:shd w:val="clear" w:color="auto" w:fill="FFFFFF"/>
        </w:rPr>
        <w:t>“Ne yapıyorsunuz?”</w:t>
      </w:r>
      <w:r>
        <w:rPr>
          <w:rFonts w:ascii="Berkeley" w:hAnsi="Berkeley"/>
          <w:color w:val="000000"/>
          <w:shd w:val="clear" w:color="auto" w:fill="FFFFFF"/>
        </w:rPr>
        <w:t> diye sorunca onlar da, “Bunu öteden beri yaparız.”</w:t>
      </w:r>
      <w:r w:rsidR="00A36446">
        <w:rPr>
          <w:rFonts w:ascii="Berkeley" w:hAnsi="Berkeley"/>
          <w:color w:val="000000"/>
          <w:shd w:val="clear" w:color="auto" w:fill="FFFFFF"/>
        </w:rPr>
        <w:t xml:space="preserve"> dediler. Bunun üzerine Allah Ra</w:t>
      </w:r>
      <w:r>
        <w:rPr>
          <w:rFonts w:ascii="Berkeley" w:hAnsi="Berkeley"/>
          <w:color w:val="000000"/>
          <w:shd w:val="clear" w:color="auto" w:fill="FFFFFF"/>
        </w:rPr>
        <w:t>sûlü, </w:t>
      </w:r>
      <w:r>
        <w:rPr>
          <w:rStyle w:val="Vurgu"/>
          <w:rFonts w:ascii="Berkeley" w:hAnsi="Berkeley"/>
          <w:color w:val="000000"/>
          <w:shd w:val="clear" w:color="auto" w:fill="FFFFFF"/>
        </w:rPr>
        <w:t>“Sanırım bunu yapmasanız daha hayırlı olur.”</w:t>
      </w:r>
      <w:r>
        <w:rPr>
          <w:rFonts w:ascii="Berkeley" w:hAnsi="Berkeley"/>
          <w:color w:val="000000"/>
          <w:shd w:val="clear" w:color="auto" w:fill="FFFFFF"/>
        </w:rPr>
        <w:t> buyurdu. Onlar da aşılamayı bıraktılar. Akabinde hurmalar az ürün verdi. Bu durumu Hz. Peygamber'e bildirdiklerinde o şöyle buyurdu: </w:t>
      </w:r>
      <w:r>
        <w:rPr>
          <w:rStyle w:val="Vurgu"/>
          <w:rFonts w:ascii="Berkeley" w:hAnsi="Berkeley"/>
          <w:color w:val="000000"/>
          <w:shd w:val="clear" w:color="auto" w:fill="FFFFFF"/>
        </w:rPr>
        <w:t>“Ben ancak bir insanım, size dininizle ilgili bir şey emredersem onu alın, kendi görüşüme göre bir şey emredersem (unutmayın ki) ben ancak bir insanım.</w:t>
      </w:r>
      <w:r>
        <w:rPr>
          <w:rFonts w:ascii="Berkeley" w:hAnsi="Berkeley"/>
          <w:color w:val="000000"/>
          <w:shd w:val="clear" w:color="auto" w:fill="FFFFFF"/>
        </w:rPr>
        <w:t> ”</w:t>
      </w:r>
      <w:r w:rsidRPr="004E4279">
        <w:rPr>
          <w:rFonts w:asciiTheme="majorBidi" w:hAnsiTheme="majorBidi" w:cstheme="majorBidi"/>
          <w:sz w:val="24"/>
          <w:szCs w:val="24"/>
        </w:rPr>
        <w:t xml:space="preserve"> </w:t>
      </w:r>
      <w:r w:rsidR="004E4279" w:rsidRPr="009D7842">
        <w:rPr>
          <w:rFonts w:asciiTheme="majorBidi" w:hAnsiTheme="majorBidi" w:cstheme="majorBidi"/>
          <w:sz w:val="18"/>
          <w:szCs w:val="18"/>
        </w:rPr>
        <w:t>(Müslim, “Fedail” h.n: 2361)</w:t>
      </w:r>
    </w:p>
    <w:p w:rsidR="00DD2C28" w:rsidRDefault="00DD2C28" w:rsidP="004E4279">
      <w:pPr>
        <w:jc w:val="both"/>
        <w:rPr>
          <w:rFonts w:asciiTheme="majorBidi" w:hAnsiTheme="majorBidi" w:cstheme="majorBidi"/>
          <w:sz w:val="24"/>
          <w:szCs w:val="24"/>
        </w:rPr>
      </w:pPr>
      <w:r w:rsidRPr="00C4703E">
        <w:rPr>
          <w:rFonts w:asciiTheme="majorBidi" w:hAnsiTheme="majorBidi" w:cstheme="majorBidi"/>
          <w:sz w:val="24"/>
          <w:szCs w:val="24"/>
        </w:rPr>
        <w:t>Bu ve benzeri rivayetlerden hareketle İslam âlimleri masuniyetin (günah işlemekten korunmuşluk) sadece peygamberlere has olduğunu söylemişlerdir. Bu noktada dinle alakalı konularda peygamberlerin, her türlü günahtan korunmuş olduklarını; bununla birlikte dünyevi ve beşerî münasebetlerde insan olmaları hasebiyle peygamberlerin de yanılabilecekleri, onların bazı tutum ve davranışlarının da istişareye açık olduğu ifade edilmiştir. Nitekim Hz. Peygamber’in (s.a.s.) hayatına baktığımızda sahabenin pek çok konuda Allah resulüne itiraz ettiği ve onun benimsediği görüşlerin aksini savunan bir yaklaşım içinde oldukları bilinen bir husustur. Ancak sahabe, Hz. Peygamber’e bir konuda itiraz edeceği zaman öncelikle konunun vahiy kaynaklı olup olmadığını teyit etmeyi ihmal etmemişler; vahiyle elde edilen bir bilgi ise kayıtsız şartsız teslim olmuşlar, vahiy kaynaklı olmayan hususlarda ise kendi görüşlerini beyan etmişlerdir.</w:t>
      </w:r>
    </w:p>
    <w:p w:rsidR="003B01EF" w:rsidRDefault="00C4703E" w:rsidP="00B906E3">
      <w:pPr>
        <w:jc w:val="both"/>
        <w:rPr>
          <w:rFonts w:asciiTheme="majorBidi" w:hAnsiTheme="majorBidi" w:cstheme="majorBidi"/>
          <w:sz w:val="24"/>
          <w:szCs w:val="24"/>
        </w:rPr>
      </w:pPr>
      <w:r w:rsidRPr="00C4703E">
        <w:rPr>
          <w:rFonts w:asciiTheme="majorBidi" w:hAnsiTheme="majorBidi" w:cstheme="majorBidi"/>
          <w:sz w:val="24"/>
          <w:szCs w:val="24"/>
        </w:rPr>
        <w:t xml:space="preserve">İnsanlık için rol model olan Hz. Peygamber bile dinî olmayan hususlarda sorgulanabildiyse onun dışındaki herkesin evleviyetle sorgulanması mümkündür. Allah ve resulünün buyurduklarının dışında herkesin görüşü alınabilir veya atılabilir. Yine bu iki otorite dışındaki herkes ne kadar âlim olursa olsun, gerek dinî gerekse dünyevî görüşlerinde yanılabilir, hata yapabilir. Müminler için aslolan, kim tarafından söylenmiş ve yapılmış olursa olsun, söylenen sözü, işlenen fiil ve davranışı Kur’an’ın ve sünnetin mihengine vurmaktır. </w:t>
      </w:r>
      <w:r w:rsidR="008F1EC3">
        <w:rPr>
          <w:rFonts w:asciiTheme="majorBidi" w:hAnsiTheme="majorBidi" w:cstheme="majorBidi"/>
          <w:sz w:val="24"/>
          <w:szCs w:val="24"/>
        </w:rPr>
        <w:t xml:space="preserve">Bunun da İslami gelenek içinde selef-i salihinden miras alınmış bir usulü vardır. </w:t>
      </w:r>
    </w:p>
    <w:p w:rsidR="00C4703E" w:rsidRDefault="00C4703E" w:rsidP="00BC00FE">
      <w:pPr>
        <w:jc w:val="both"/>
        <w:rPr>
          <w:rFonts w:asciiTheme="majorBidi" w:hAnsiTheme="majorBidi" w:cstheme="majorBidi"/>
          <w:b/>
          <w:bCs/>
          <w:sz w:val="24"/>
          <w:szCs w:val="24"/>
        </w:rPr>
      </w:pPr>
      <w:r w:rsidRPr="003B01EF">
        <w:rPr>
          <w:rFonts w:asciiTheme="majorBidi" w:hAnsiTheme="majorBidi" w:cstheme="majorBidi"/>
          <w:b/>
          <w:bCs/>
          <w:sz w:val="24"/>
          <w:szCs w:val="24"/>
        </w:rPr>
        <w:t xml:space="preserve"> </w:t>
      </w:r>
      <w:r w:rsidR="00BC00FE">
        <w:rPr>
          <w:rFonts w:asciiTheme="majorBidi" w:hAnsiTheme="majorBidi" w:cstheme="majorBidi"/>
          <w:b/>
          <w:bCs/>
          <w:sz w:val="24"/>
          <w:szCs w:val="24"/>
        </w:rPr>
        <w:t xml:space="preserve">Telkin Edilenleri </w:t>
      </w:r>
      <w:r w:rsidR="003B01EF" w:rsidRPr="003B01EF">
        <w:rPr>
          <w:rFonts w:asciiTheme="majorBidi" w:hAnsiTheme="majorBidi" w:cstheme="majorBidi"/>
          <w:b/>
          <w:bCs/>
          <w:sz w:val="24"/>
          <w:szCs w:val="24"/>
        </w:rPr>
        <w:t>Aklı</w:t>
      </w:r>
      <w:r w:rsidR="00BC00FE">
        <w:rPr>
          <w:rFonts w:asciiTheme="majorBidi" w:hAnsiTheme="majorBidi" w:cstheme="majorBidi"/>
          <w:b/>
          <w:bCs/>
          <w:sz w:val="24"/>
          <w:szCs w:val="24"/>
        </w:rPr>
        <w:t>n Süzgecinden Geçirmek</w:t>
      </w:r>
    </w:p>
    <w:p w:rsidR="003B01EF" w:rsidRPr="00D651B2" w:rsidRDefault="003B01EF" w:rsidP="00D651B2">
      <w:pPr>
        <w:jc w:val="both"/>
        <w:rPr>
          <w:rFonts w:asciiTheme="majorBidi" w:hAnsiTheme="majorBidi" w:cstheme="majorBidi"/>
          <w:sz w:val="24"/>
          <w:szCs w:val="24"/>
        </w:rPr>
      </w:pPr>
      <w:r w:rsidRPr="00D651B2">
        <w:rPr>
          <w:rFonts w:asciiTheme="majorBidi" w:hAnsiTheme="majorBidi" w:cstheme="majorBidi"/>
          <w:sz w:val="24"/>
          <w:szCs w:val="24"/>
        </w:rPr>
        <w:t>Akıl, Kur’an’ın anlatımıyla insana  verilen anlama, ölçüp tartma, mukayese ve muhakeme yapma yeteneğidir.</w:t>
      </w:r>
      <w:r w:rsidR="00D651B2" w:rsidRPr="00D651B2">
        <w:rPr>
          <w:rFonts w:asciiTheme="majorBidi" w:hAnsiTheme="majorBidi" w:cstheme="majorBidi"/>
          <w:sz w:val="24"/>
          <w:szCs w:val="24"/>
        </w:rPr>
        <w:t xml:space="preserve"> Kur’an-ı Kerim, çoğu yerde aklı kullanmaya vurgu yapmış; yanlış söz, tutum ve davranışlar karşısında “</w:t>
      </w:r>
      <w:r w:rsidR="00D651B2" w:rsidRPr="00A36446">
        <w:rPr>
          <w:rFonts w:asciiTheme="majorBidi" w:hAnsiTheme="majorBidi" w:cstheme="majorBidi"/>
          <w:i/>
          <w:iCs/>
          <w:sz w:val="24"/>
          <w:szCs w:val="24"/>
        </w:rPr>
        <w:t>umulur ki akledersiniz</w:t>
      </w:r>
      <w:r w:rsidR="00D651B2" w:rsidRPr="00D651B2">
        <w:rPr>
          <w:rFonts w:asciiTheme="majorBidi" w:hAnsiTheme="majorBidi" w:cstheme="majorBidi"/>
          <w:sz w:val="24"/>
          <w:szCs w:val="24"/>
        </w:rPr>
        <w:t xml:space="preserve">” </w:t>
      </w:r>
      <w:r w:rsidR="00D651B2" w:rsidRPr="00D651B2">
        <w:rPr>
          <w:rFonts w:asciiTheme="majorBidi" w:hAnsiTheme="majorBidi" w:cstheme="majorBidi"/>
          <w:sz w:val="18"/>
          <w:szCs w:val="18"/>
        </w:rPr>
        <w:t>(Bakara, 2/73, 242; Zuhruf, 43/3; Yûsuf, 12/2; Hadîd, 57/17; Nûr, 24/61; En’âm, 6/151)</w:t>
      </w:r>
      <w:r w:rsidR="00D651B2" w:rsidRPr="00D651B2">
        <w:rPr>
          <w:rFonts w:asciiTheme="majorBidi" w:hAnsiTheme="majorBidi" w:cstheme="majorBidi"/>
          <w:sz w:val="24"/>
          <w:szCs w:val="24"/>
        </w:rPr>
        <w:t xml:space="preserve"> “</w:t>
      </w:r>
      <w:r w:rsidR="00D651B2" w:rsidRPr="00A36446">
        <w:rPr>
          <w:rFonts w:asciiTheme="majorBidi" w:hAnsiTheme="majorBidi" w:cstheme="majorBidi"/>
          <w:i/>
          <w:iCs/>
          <w:sz w:val="24"/>
          <w:szCs w:val="24"/>
        </w:rPr>
        <w:t>aklınızı kullanmıyor musunuz</w:t>
      </w:r>
      <w:r w:rsidR="00D651B2" w:rsidRPr="00D651B2">
        <w:rPr>
          <w:rFonts w:asciiTheme="majorBidi" w:hAnsiTheme="majorBidi" w:cstheme="majorBidi"/>
          <w:sz w:val="24"/>
          <w:szCs w:val="24"/>
        </w:rPr>
        <w:t xml:space="preserve">?” </w:t>
      </w:r>
      <w:r w:rsidR="00D651B2" w:rsidRPr="00D651B2">
        <w:rPr>
          <w:rFonts w:asciiTheme="majorBidi" w:hAnsiTheme="majorBidi" w:cstheme="majorBidi"/>
          <w:sz w:val="18"/>
          <w:szCs w:val="18"/>
        </w:rPr>
        <w:t>(Bakara, 2/44, 76; Enbiyâ, 21/10, 67; Hûd, 11/51; Kasas, 28/60; Müminûn, 33/80)</w:t>
      </w:r>
      <w:r w:rsidR="00D651B2" w:rsidRPr="00D651B2">
        <w:rPr>
          <w:rFonts w:asciiTheme="majorBidi" w:hAnsiTheme="majorBidi" w:cstheme="majorBidi"/>
          <w:sz w:val="24"/>
          <w:szCs w:val="24"/>
        </w:rPr>
        <w:t xml:space="preserve"> , “</w:t>
      </w:r>
      <w:r w:rsidR="00D651B2" w:rsidRPr="00A36446">
        <w:rPr>
          <w:rFonts w:asciiTheme="majorBidi" w:hAnsiTheme="majorBidi" w:cstheme="majorBidi"/>
          <w:i/>
          <w:iCs/>
          <w:sz w:val="24"/>
          <w:szCs w:val="24"/>
        </w:rPr>
        <w:t>akletmiyorlar”</w:t>
      </w:r>
      <w:r w:rsidR="00D651B2" w:rsidRPr="00D651B2">
        <w:rPr>
          <w:rFonts w:asciiTheme="majorBidi" w:hAnsiTheme="majorBidi" w:cstheme="majorBidi"/>
          <w:sz w:val="24"/>
          <w:szCs w:val="24"/>
        </w:rPr>
        <w:t xml:space="preserve"> </w:t>
      </w:r>
      <w:r w:rsidR="00D651B2" w:rsidRPr="00D651B2">
        <w:rPr>
          <w:rFonts w:asciiTheme="majorBidi" w:hAnsiTheme="majorBidi" w:cstheme="majorBidi"/>
          <w:sz w:val="18"/>
          <w:szCs w:val="18"/>
        </w:rPr>
        <w:t>(Bakara, 2/171; Enfâl, 8/22),</w:t>
      </w:r>
      <w:r w:rsidR="00D651B2" w:rsidRPr="00D651B2">
        <w:rPr>
          <w:rFonts w:asciiTheme="majorBidi" w:hAnsiTheme="majorBidi" w:cstheme="majorBidi"/>
          <w:sz w:val="24"/>
          <w:szCs w:val="24"/>
        </w:rPr>
        <w:t xml:space="preserve"> gibi ifadelerle muhataplar</w:t>
      </w:r>
      <w:r w:rsidR="00D651B2">
        <w:rPr>
          <w:rFonts w:asciiTheme="majorBidi" w:hAnsiTheme="majorBidi" w:cstheme="majorBidi"/>
          <w:sz w:val="24"/>
          <w:szCs w:val="24"/>
        </w:rPr>
        <w:t xml:space="preserve">ının akıllarını devre dışı bırakmalarını </w:t>
      </w:r>
      <w:r w:rsidR="00D651B2" w:rsidRPr="00D651B2">
        <w:rPr>
          <w:rFonts w:asciiTheme="majorBidi" w:hAnsiTheme="majorBidi" w:cstheme="majorBidi"/>
          <w:sz w:val="24"/>
          <w:szCs w:val="24"/>
        </w:rPr>
        <w:t>eleştirmiştir.</w:t>
      </w:r>
      <w:r w:rsidRPr="00D651B2">
        <w:rPr>
          <w:rFonts w:asciiTheme="majorBidi" w:hAnsiTheme="majorBidi" w:cstheme="majorBidi"/>
          <w:sz w:val="24"/>
          <w:szCs w:val="24"/>
        </w:rPr>
        <w:t xml:space="preserve"> Ayetlerin ışığında konuya bakıldığında, aklın, beş duyumuzdan da istifade ederek merkezi kalp olarak tanımlanan anlama, yargılama  ve hüküm çıkarma yeteneği olduğunu anlaşılmaktadır.</w:t>
      </w:r>
    </w:p>
    <w:p w:rsidR="003B01EF" w:rsidRDefault="003B01EF" w:rsidP="00D651B2">
      <w:pPr>
        <w:jc w:val="both"/>
        <w:rPr>
          <w:rFonts w:asciiTheme="majorBidi" w:hAnsiTheme="majorBidi" w:cstheme="majorBidi"/>
          <w:sz w:val="24"/>
          <w:szCs w:val="24"/>
        </w:rPr>
      </w:pPr>
      <w:r w:rsidRPr="00D651B2">
        <w:rPr>
          <w:rFonts w:asciiTheme="majorBidi" w:hAnsiTheme="majorBidi" w:cstheme="majorBidi"/>
          <w:sz w:val="24"/>
          <w:szCs w:val="24"/>
        </w:rPr>
        <w:t>Dinin ve mükellefiyetin esası olan akıl olmadan makbul bir imandan da söz edilemez. Sırat-ı müstakimde şaşmadan ilerleyebilmenin yolu, yine akıldır. Zira akıl, bir şeyin yanlışlığı ve doğruluğunu ortaya koymak suretiyle, bir denetim vazifesi icra etmektedir. Ne var ki aklın bu denetim vazifesini sağlıklı bir şekilde yerine getirebilmesi için ilahi bilgi (vahiy) ve selim (bozulmamış) fıtratla işbirliği yapması kaçınılmazdır. Aksi takdirde insana bahşedilen en değerli nimet olan akıl, onun hem dünyada hem de ebedi âlemde hüsrana uğramasına sebep olacak bir vasıtaya dönüşebilecektir.</w:t>
      </w:r>
    </w:p>
    <w:p w:rsidR="00751DC8" w:rsidRPr="00F93446" w:rsidRDefault="00751DC8" w:rsidP="00F93446">
      <w:pPr>
        <w:jc w:val="both"/>
        <w:rPr>
          <w:rFonts w:asciiTheme="majorBidi" w:hAnsiTheme="majorBidi" w:cstheme="majorBidi"/>
          <w:sz w:val="24"/>
          <w:szCs w:val="24"/>
        </w:rPr>
      </w:pPr>
      <w:r w:rsidRPr="00F93446">
        <w:rPr>
          <w:rFonts w:asciiTheme="majorBidi" w:hAnsiTheme="majorBidi" w:cstheme="majorBidi"/>
          <w:sz w:val="24"/>
          <w:szCs w:val="24"/>
        </w:rPr>
        <w:t>Kur’an’da aklın kullanılmaması çok sert bir dille eleştirilmekte ve aklını kullanmayanlar adeta hayvanlara benzetilmektedir. Nitekim şu ayetlerde bu husus açıkça görülmektedir:</w:t>
      </w:r>
    </w:p>
    <w:p w:rsidR="00F93446" w:rsidRDefault="00751DC8" w:rsidP="00F93446">
      <w:pPr>
        <w:jc w:val="right"/>
      </w:pPr>
      <w:r>
        <w:t xml:space="preserve"> </w:t>
      </w:r>
      <w:r w:rsidRPr="00751DC8">
        <w:rPr>
          <w:rFonts w:asciiTheme="majorBidi" w:hAnsiTheme="majorBidi" w:cstheme="majorBidi"/>
          <w:sz w:val="34"/>
          <w:szCs w:val="34"/>
          <w:rtl/>
        </w:rPr>
        <w:t xml:space="preserve">اَمْ تَحْسَبُ اَنَّ اَكْثَرَهُمْ يَسْمَعُونَ اَوْ يَعْقِلُونَۜ اِنْ هُمْ اِلَّا كَالْاَنْـعَامِ بَلْ هُمْ اَضَلُّ سَب۪يلاً۟ </w:t>
      </w:r>
    </w:p>
    <w:p w:rsidR="00F93446" w:rsidRDefault="00751DC8" w:rsidP="00F93446">
      <w:pPr>
        <w:jc w:val="both"/>
        <w:rPr>
          <w:rFonts w:asciiTheme="majorBidi" w:hAnsiTheme="majorBidi" w:cstheme="majorBidi"/>
          <w:sz w:val="24"/>
          <w:szCs w:val="24"/>
        </w:rPr>
      </w:pPr>
      <w:r w:rsidRPr="00F93446">
        <w:rPr>
          <w:rFonts w:asciiTheme="majorBidi" w:hAnsiTheme="majorBidi" w:cstheme="majorBidi"/>
          <w:sz w:val="24"/>
          <w:szCs w:val="24"/>
        </w:rPr>
        <w:lastRenderedPageBreak/>
        <w:t xml:space="preserve">Yoksa sen onların çoğunun (söz) dinleyeceklerini yahut akıllarını kullanacaklarını mı sanıyorsun? Onlar hayvanlar gibidirler, belki yolca onlardan daha da şaşkındırlar.” </w:t>
      </w:r>
      <w:r w:rsidRPr="00F93446">
        <w:rPr>
          <w:rFonts w:asciiTheme="majorBidi" w:hAnsiTheme="majorBidi" w:cstheme="majorBidi"/>
          <w:sz w:val="18"/>
          <w:szCs w:val="18"/>
        </w:rPr>
        <w:t>(Furkân, 25/44)</w:t>
      </w:r>
    </w:p>
    <w:p w:rsidR="00F93446" w:rsidRPr="00F93446" w:rsidRDefault="00F93446" w:rsidP="00F93446">
      <w:pPr>
        <w:jc w:val="right"/>
        <w:rPr>
          <w:sz w:val="34"/>
          <w:szCs w:val="34"/>
        </w:rPr>
      </w:pPr>
      <w:r w:rsidRPr="00F93446">
        <w:rPr>
          <w:sz w:val="34"/>
          <w:szCs w:val="34"/>
          <w:rtl/>
        </w:rPr>
        <w:t>اِنَّ شَرَّ الدَّوَٓابِّ عِنْدَ اللّٰهِ الصُّمُّ الْبُكْمُ الَّذ۪ينَ لَا يَعْقِلُونَ</w:t>
      </w:r>
    </w:p>
    <w:p w:rsidR="00D651B2" w:rsidRPr="00F93446" w:rsidRDefault="00751DC8" w:rsidP="00F93446">
      <w:pPr>
        <w:jc w:val="both"/>
        <w:rPr>
          <w:rFonts w:asciiTheme="majorBidi" w:hAnsiTheme="majorBidi" w:cstheme="majorBidi"/>
          <w:sz w:val="18"/>
          <w:szCs w:val="18"/>
        </w:rPr>
      </w:pPr>
      <w:r w:rsidRPr="00F93446">
        <w:rPr>
          <w:rFonts w:asciiTheme="majorBidi" w:hAnsiTheme="majorBidi" w:cstheme="majorBidi"/>
          <w:sz w:val="24"/>
          <w:szCs w:val="24"/>
        </w:rPr>
        <w:t xml:space="preserve">“Şüphesiz, yeryüzünde yürüyen canlıların Allah katında en kötüsü, akıllarını kullanmayan (gerçeği görmeyen) sağırlar, dilsizlerdir.” </w:t>
      </w:r>
      <w:r w:rsidRPr="00F93446">
        <w:rPr>
          <w:rFonts w:asciiTheme="majorBidi" w:hAnsiTheme="majorBidi" w:cstheme="majorBidi"/>
          <w:sz w:val="18"/>
          <w:szCs w:val="18"/>
        </w:rPr>
        <w:t>(Enfâl, 8/22)</w:t>
      </w:r>
    </w:p>
    <w:p w:rsidR="00FF6602" w:rsidRPr="000F676B" w:rsidRDefault="00F93446" w:rsidP="000F676B">
      <w:pPr>
        <w:jc w:val="both"/>
        <w:rPr>
          <w:rFonts w:asciiTheme="majorBidi" w:hAnsiTheme="majorBidi" w:cstheme="majorBidi"/>
          <w:sz w:val="24"/>
          <w:szCs w:val="24"/>
        </w:rPr>
      </w:pPr>
      <w:r w:rsidRPr="000F676B">
        <w:rPr>
          <w:rFonts w:asciiTheme="majorBidi" w:hAnsiTheme="majorBidi" w:cstheme="majorBidi"/>
          <w:sz w:val="24"/>
          <w:szCs w:val="24"/>
        </w:rPr>
        <w:t>Akıllarını kullanmayan kişiler, ilk ayette hayvanlara benzetilirken sonraki ayette yeryüzündeki en kötü/en şerli varlık olarak nitelenmiştir. Allah insanı öyle mükerrem bir şekilde yaratmıştır ki, meleklere dahi insana secde etmesi emredilmiştir. Ne var ki insan, kendisinden varolan bu cevheri gereği gibi kullanmamış ve hayvanlarla arasındaki en temel fark ortadan kalktığı için onlarla bir tutulmuştur.</w:t>
      </w:r>
    </w:p>
    <w:p w:rsidR="00FF6602" w:rsidRPr="00F236AD" w:rsidRDefault="00F236AD" w:rsidP="009A0533">
      <w:pPr>
        <w:jc w:val="both"/>
        <w:rPr>
          <w:rFonts w:asciiTheme="majorBidi" w:hAnsiTheme="majorBidi" w:cstheme="majorBidi"/>
          <w:b/>
          <w:bCs/>
          <w:sz w:val="24"/>
          <w:szCs w:val="24"/>
        </w:rPr>
      </w:pPr>
      <w:r w:rsidRPr="00F236AD">
        <w:rPr>
          <w:rFonts w:asciiTheme="majorBidi" w:hAnsiTheme="majorBidi" w:cstheme="majorBidi"/>
          <w:b/>
          <w:bCs/>
          <w:sz w:val="24"/>
          <w:szCs w:val="24"/>
        </w:rPr>
        <w:t>Kur’an’a</w:t>
      </w:r>
      <w:r w:rsidR="009D16C6">
        <w:rPr>
          <w:rFonts w:asciiTheme="majorBidi" w:hAnsiTheme="majorBidi" w:cstheme="majorBidi"/>
          <w:b/>
          <w:bCs/>
          <w:sz w:val="24"/>
          <w:szCs w:val="24"/>
        </w:rPr>
        <w:t xml:space="preserve"> ve Sünnete</w:t>
      </w:r>
      <w:r w:rsidRPr="00F236AD">
        <w:rPr>
          <w:rFonts w:asciiTheme="majorBidi" w:hAnsiTheme="majorBidi" w:cstheme="majorBidi"/>
          <w:b/>
          <w:bCs/>
          <w:sz w:val="24"/>
          <w:szCs w:val="24"/>
        </w:rPr>
        <w:t xml:space="preserve"> Sımsıkı Sarılmak</w:t>
      </w:r>
    </w:p>
    <w:p w:rsidR="00F236AD" w:rsidRPr="004E4279" w:rsidRDefault="004E4279" w:rsidP="004E4279">
      <w:pPr>
        <w:jc w:val="right"/>
        <w:rPr>
          <w:rFonts w:asciiTheme="majorBidi" w:hAnsiTheme="majorBidi" w:cstheme="majorBidi"/>
          <w:sz w:val="34"/>
          <w:szCs w:val="34"/>
        </w:rPr>
      </w:pPr>
      <w:r w:rsidRPr="004E4279">
        <w:rPr>
          <w:rFonts w:asciiTheme="majorBidi" w:hAnsiTheme="majorBidi" w:cstheme="majorBidi"/>
          <w:sz w:val="34"/>
          <w:szCs w:val="34"/>
          <w:rtl/>
        </w:rPr>
        <w:t>اِنَّ هٰذَا الْقُرْاٰنَ يَهْد۪ي لِلَّت۪ي هِيَ اَقْوَمُ وَيُبَشِّرُ الْمُؤْمِن۪ينَ الَّذ۪ينَ يَعْمَلُونَ الصَّالِحَاتِ اَنَّ لَهُمْ اَجْراً كَب۪يراًۙ</w:t>
      </w:r>
    </w:p>
    <w:p w:rsidR="000801B1" w:rsidRPr="004E4279" w:rsidRDefault="004E4279" w:rsidP="004E4279">
      <w:pPr>
        <w:jc w:val="both"/>
        <w:rPr>
          <w:rFonts w:asciiTheme="majorBidi" w:hAnsiTheme="majorBidi" w:cstheme="majorBidi"/>
          <w:sz w:val="24"/>
          <w:szCs w:val="24"/>
        </w:rPr>
      </w:pPr>
      <w:r w:rsidRPr="004E4279">
        <w:rPr>
          <w:rFonts w:asciiTheme="majorBidi" w:hAnsiTheme="majorBidi" w:cstheme="majorBidi"/>
          <w:sz w:val="24"/>
          <w:szCs w:val="24"/>
        </w:rPr>
        <w:t xml:space="preserve">Kuşkusuz bu Kur’an en doğru olana iletir; dünya ve âhiret için yararlı işler yapan müminlere, kendileri için büyük bir mükâfat olduğunu müjdeler. </w:t>
      </w:r>
      <w:r w:rsidRPr="004E4279">
        <w:rPr>
          <w:rFonts w:asciiTheme="majorBidi" w:hAnsiTheme="majorBidi" w:cstheme="majorBidi"/>
          <w:sz w:val="18"/>
          <w:szCs w:val="18"/>
        </w:rPr>
        <w:t>(İsra: 17/9)</w:t>
      </w:r>
    </w:p>
    <w:p w:rsidR="0077579F" w:rsidRDefault="0077579F" w:rsidP="00124B18">
      <w:pPr>
        <w:jc w:val="both"/>
        <w:rPr>
          <w:rFonts w:asciiTheme="majorBidi" w:hAnsiTheme="majorBidi" w:cstheme="majorBidi"/>
          <w:sz w:val="18"/>
          <w:szCs w:val="18"/>
        </w:rPr>
      </w:pPr>
    </w:p>
    <w:p w:rsidR="0077579F" w:rsidRPr="0077579F" w:rsidRDefault="0077579F" w:rsidP="0077579F">
      <w:pPr>
        <w:jc w:val="right"/>
        <w:rPr>
          <w:rFonts w:asciiTheme="majorBidi" w:hAnsiTheme="majorBidi" w:cstheme="majorBidi"/>
          <w:sz w:val="34"/>
          <w:szCs w:val="34"/>
        </w:rPr>
      </w:pPr>
      <w:r w:rsidRPr="0077579F">
        <w:rPr>
          <w:rFonts w:asciiTheme="majorBidi" w:hAnsiTheme="majorBidi" w:cstheme="majorBidi"/>
          <w:sz w:val="34"/>
          <w:szCs w:val="34"/>
          <w:rtl/>
        </w:rPr>
        <w:t>وَاعْتَصِمُوا بِحَبْلِ اللّٰهِ جَم۪يعاً وَلَا تَفَرَّقُواۖ وَاذْكُرُوا نِعْمَتَ اللّٰهِ عَلَيْكُمْ اِذْ كُنْتُمْ اَعْدَٓاءً فَاَلَّفَ بَيْنَ قُلُوبِكُمْ فَاَصْبَحْتُمْ بِنِعْمَتِه۪ٓ اِخْوَاناًۚ وَكُنْتُمْ عَلٰى شَفَا حُفْرَةٍ مِنَ النَّارِ فَاَنْقَذَكُمْ مِنْهَاۜ كَذٰلِكَ يُبَيِّنُ اللّٰهُ لَكُمْ اٰيَاتِه۪ لَعَلَّكُمْ تَهْتَدُونَ</w:t>
      </w:r>
      <w:r w:rsidRPr="0077579F">
        <w:rPr>
          <w:rFonts w:asciiTheme="majorBidi" w:hAnsiTheme="majorBidi" w:cstheme="majorBidi"/>
          <w:sz w:val="34"/>
          <w:szCs w:val="34"/>
        </w:rPr>
        <w:t> </w:t>
      </w:r>
    </w:p>
    <w:p w:rsidR="005516AE" w:rsidRDefault="0077579F" w:rsidP="005516AE">
      <w:pPr>
        <w:jc w:val="both"/>
        <w:rPr>
          <w:rFonts w:asciiTheme="majorBidi" w:hAnsiTheme="majorBidi" w:cstheme="majorBidi"/>
          <w:sz w:val="18"/>
          <w:szCs w:val="18"/>
        </w:rPr>
      </w:pPr>
      <w:r w:rsidRPr="0077579F">
        <w:rPr>
          <w:rFonts w:asciiTheme="majorBidi" w:hAnsiTheme="majorBidi" w:cstheme="majorBidi"/>
          <w:sz w:val="24"/>
          <w:szCs w:val="24"/>
        </w:rPr>
        <w:t xml:space="preserve">“Hep birlikte Allah’ın ipine sımsıkı yapışın; bölünüp parçalanmayın. Allah’ın size olan nimetini hatırlayın. Hani siz birbirine düşman idiniz de Allah gönüllerinizi birleştirdi ve O’nun nimeti sayesinde kardeş oldunuz. Siz bir ateş çukurunun tam kenarında iken oradan da sizi Allah kurtarmıştı. İşte Allah size âyetlerini böyle açıklıyor ki doğru yolu bulasınız.” </w:t>
      </w:r>
      <w:r w:rsidRPr="0077579F">
        <w:rPr>
          <w:rFonts w:asciiTheme="majorBidi" w:hAnsiTheme="majorBidi" w:cstheme="majorBidi"/>
          <w:sz w:val="18"/>
          <w:szCs w:val="18"/>
        </w:rPr>
        <w:t>(Âl-i İmran: 3/103)</w:t>
      </w:r>
    </w:p>
    <w:p w:rsidR="0077579F" w:rsidRDefault="005516AE" w:rsidP="005516AE">
      <w:pPr>
        <w:jc w:val="both"/>
        <w:rPr>
          <w:rFonts w:asciiTheme="majorBidi" w:hAnsiTheme="majorBidi" w:cstheme="majorBidi"/>
          <w:sz w:val="18"/>
          <w:szCs w:val="18"/>
        </w:rPr>
      </w:pPr>
      <w:r w:rsidRPr="005516AE">
        <w:rPr>
          <w:rFonts w:asciiTheme="majorBidi" w:hAnsiTheme="majorBidi" w:cstheme="majorBidi"/>
          <w:sz w:val="24"/>
          <w:szCs w:val="24"/>
        </w:rPr>
        <w:t xml:space="preserve">Müfessirlere göre “Allah’ın ipi”nden maksat, Kur’an ve İslâm’dır. “Hep birlikte Allah’ın ipine sımsıkı yapışmak”, hep birlikte İslâm dinine inanmayı, onu kabul etmeyi ve gereklerini yerine getirmeyi ifade eder. Hz. Peygamber Kur’an’ı, “Allah’ın gökyüzünden yeryüzüne sarkıtılmış ipidir” diye tarif etmiştir </w:t>
      </w:r>
      <w:r w:rsidRPr="00A36446">
        <w:rPr>
          <w:rFonts w:asciiTheme="majorBidi" w:hAnsiTheme="majorBidi" w:cstheme="majorBidi"/>
          <w:sz w:val="18"/>
          <w:szCs w:val="18"/>
        </w:rPr>
        <w:t>(Müsned, III, 14, 17; İbn Kesîr, II, 73)</w:t>
      </w:r>
      <w:r w:rsidRPr="005516AE">
        <w:rPr>
          <w:rFonts w:asciiTheme="majorBidi" w:hAnsiTheme="majorBidi" w:cstheme="majorBidi"/>
          <w:sz w:val="24"/>
          <w:szCs w:val="24"/>
        </w:rPr>
        <w:t>. Allah’a karşı gereği gibi saygılı olmak ve müslüman olarak ölebilmek için Allah’ın ipine toptan yapışarak tevhid inancında birleşmek, ayrılıktan uzak durmak ve hayatın sonuna kadar imanı korumak gerekir.</w:t>
      </w:r>
      <w:r>
        <w:rPr>
          <w:rFonts w:asciiTheme="majorBidi" w:hAnsiTheme="majorBidi" w:cstheme="majorBidi"/>
          <w:sz w:val="24"/>
          <w:szCs w:val="24"/>
        </w:rPr>
        <w:t xml:space="preserve"> </w:t>
      </w:r>
      <w:r w:rsidRPr="005516AE">
        <w:rPr>
          <w:rFonts w:asciiTheme="majorBidi" w:hAnsiTheme="majorBidi" w:cstheme="majorBidi"/>
          <w:sz w:val="18"/>
          <w:szCs w:val="18"/>
        </w:rPr>
        <w:t>(Kur'an Yolu Tefsiri Cilt: 1 Sayfa: 643-644)</w:t>
      </w:r>
    </w:p>
    <w:p w:rsidR="009D16C6" w:rsidRPr="009D16C6" w:rsidRDefault="009D16C6" w:rsidP="00CA7B1D">
      <w:pPr>
        <w:jc w:val="both"/>
        <w:rPr>
          <w:rFonts w:asciiTheme="majorBidi" w:hAnsiTheme="majorBidi" w:cstheme="majorBidi"/>
          <w:sz w:val="24"/>
          <w:szCs w:val="24"/>
        </w:rPr>
      </w:pPr>
      <w:r w:rsidRPr="009D16C6">
        <w:rPr>
          <w:rFonts w:asciiTheme="majorBidi" w:hAnsiTheme="majorBidi" w:cstheme="majorBidi"/>
          <w:sz w:val="24"/>
          <w:szCs w:val="24"/>
        </w:rPr>
        <w:t>İstikamet üzere dosdoğru yolda saşmadan</w:t>
      </w:r>
      <w:r w:rsidR="00CA7B1D">
        <w:rPr>
          <w:rFonts w:asciiTheme="majorBidi" w:hAnsiTheme="majorBidi" w:cstheme="majorBidi"/>
          <w:sz w:val="24"/>
          <w:szCs w:val="24"/>
        </w:rPr>
        <w:t>,</w:t>
      </w:r>
      <w:r w:rsidRPr="009D16C6">
        <w:rPr>
          <w:rFonts w:asciiTheme="majorBidi" w:hAnsiTheme="majorBidi" w:cstheme="majorBidi"/>
          <w:sz w:val="24"/>
          <w:szCs w:val="24"/>
        </w:rPr>
        <w:t xml:space="preserve"> sarsılmadan Allah’ın c.c. rızası gözetilere</w:t>
      </w:r>
      <w:r w:rsidR="00A36446">
        <w:rPr>
          <w:rFonts w:asciiTheme="majorBidi" w:hAnsiTheme="majorBidi" w:cstheme="majorBidi"/>
          <w:sz w:val="24"/>
          <w:szCs w:val="24"/>
        </w:rPr>
        <w:t>k ilerlemek isteyen müminlere Ra</w:t>
      </w:r>
      <w:r w:rsidRPr="009D16C6">
        <w:rPr>
          <w:rFonts w:asciiTheme="majorBidi" w:hAnsiTheme="majorBidi" w:cstheme="majorBidi"/>
          <w:sz w:val="24"/>
          <w:szCs w:val="24"/>
        </w:rPr>
        <w:t xml:space="preserve">sûlüllah </w:t>
      </w:r>
      <w:r w:rsidR="00CA7B1D">
        <w:rPr>
          <w:rFonts w:asciiTheme="majorBidi" w:hAnsiTheme="majorBidi" w:cstheme="majorBidi"/>
          <w:sz w:val="24"/>
          <w:szCs w:val="24"/>
        </w:rPr>
        <w:t>(</w:t>
      </w:r>
      <w:r w:rsidRPr="009D16C6">
        <w:rPr>
          <w:rFonts w:asciiTheme="majorBidi" w:hAnsiTheme="majorBidi" w:cstheme="majorBidi"/>
          <w:sz w:val="24"/>
          <w:szCs w:val="24"/>
        </w:rPr>
        <w:t>s.a.s</w:t>
      </w:r>
      <w:r w:rsidR="00CA7B1D">
        <w:rPr>
          <w:rFonts w:asciiTheme="majorBidi" w:hAnsiTheme="majorBidi" w:cstheme="majorBidi"/>
          <w:sz w:val="24"/>
          <w:szCs w:val="24"/>
        </w:rPr>
        <w:t>)</w:t>
      </w:r>
      <w:r w:rsidRPr="009D16C6">
        <w:rPr>
          <w:rFonts w:asciiTheme="majorBidi" w:hAnsiTheme="majorBidi" w:cstheme="majorBidi"/>
          <w:sz w:val="24"/>
          <w:szCs w:val="24"/>
        </w:rPr>
        <w:t xml:space="preserve"> şu telkinlerde bulunmuştur. </w:t>
      </w:r>
    </w:p>
    <w:p w:rsidR="004E4279" w:rsidRDefault="004E4279" w:rsidP="005516AE">
      <w:pPr>
        <w:jc w:val="both"/>
        <w:rPr>
          <w:rFonts w:asciiTheme="majorBidi" w:hAnsiTheme="majorBidi" w:cstheme="majorBidi"/>
          <w:sz w:val="18"/>
          <w:szCs w:val="18"/>
        </w:rPr>
      </w:pPr>
    </w:p>
    <w:p w:rsidR="002B1B8B" w:rsidRDefault="002B1B8B" w:rsidP="002B1B8B">
      <w:pPr>
        <w:jc w:val="both"/>
        <w:rPr>
          <w:rFonts w:asciiTheme="majorBidi" w:hAnsiTheme="majorBidi" w:cstheme="majorBidi"/>
          <w:sz w:val="34"/>
          <w:szCs w:val="34"/>
        </w:rPr>
      </w:pPr>
      <w:r w:rsidRPr="002B1B8B">
        <w:rPr>
          <w:rFonts w:asciiTheme="majorBidi" w:hAnsiTheme="majorBidi" w:cstheme="majorBidi"/>
          <w:sz w:val="34"/>
          <w:szCs w:val="34"/>
          <w:rtl/>
        </w:rPr>
        <w:t>عَنِ الْعِرْبَاضِ بْنِ سَارِيَةَ قَالَ وَعَظَنَا رَسُولُ اللَّهِ صلى الله عليه وسلم يَوْمًا بَعْدَ صَلاَةِ الْغَدَاةِ مَوْعِظَةً بَلِيغَةً ذَرَفَتْ مِنْهَا الْعُيُونُ وَوَجِلَتْ مِنْهَا الْقُلُوبُ فَقَالَ رَجُلٌ إِنَّ هَذِهِ مَوْعِظَةُ مُوَدِّعٍ فَمَاذَا تَعْهَدُ إِلَيْنَا يَا رَسُولَ اللَّهِ قَالَ « أُوصِيكُمْ بِتَقْوَى اللَّهِ وَالسَّمْعِ وَالطَّاعَةِ وَإِنْ عَبْدٌ حَبَشِىٌّ فَإِنَّهُ مَنْ يَعِشْ مِنْكُمْ يَرَى اخْتِلاَفًا كَثِيرًا وَإِيَّاكُمْ وَمُحْدَثَاتِ الأُمُورِ فَإِنَّهَا ضَلاَلَةٌ فَمَنْ أَدْرَكَ ذَلِكَ مِنْكُمْ فَعَلَيْهِ بِسُنَّتِى وَسُنَّةِ الْخُلَفَاءِ الرَّاشِدِينَ الْمَهْدِيِّينَ عَضُّوا عَلَيْهَا بِالنَّوَاجِذِ</w:t>
      </w:r>
      <w:r w:rsidRPr="002B1B8B">
        <w:rPr>
          <w:rFonts w:asciiTheme="majorBidi" w:hAnsiTheme="majorBidi" w:cstheme="majorBidi"/>
          <w:sz w:val="34"/>
          <w:szCs w:val="34"/>
        </w:rPr>
        <w:t xml:space="preserve"> » </w:t>
      </w:r>
    </w:p>
    <w:p w:rsidR="002B1B8B" w:rsidRPr="002B1B8B" w:rsidRDefault="00A36446" w:rsidP="002B1B8B">
      <w:pPr>
        <w:jc w:val="both"/>
        <w:rPr>
          <w:rFonts w:asciiTheme="majorBidi" w:hAnsiTheme="majorBidi" w:cstheme="majorBidi"/>
          <w:sz w:val="18"/>
          <w:szCs w:val="18"/>
        </w:rPr>
      </w:pPr>
      <w:r>
        <w:rPr>
          <w:rFonts w:asciiTheme="majorBidi" w:hAnsiTheme="majorBidi" w:cstheme="majorBidi"/>
          <w:sz w:val="24"/>
          <w:szCs w:val="24"/>
        </w:rPr>
        <w:lastRenderedPageBreak/>
        <w:t>Ra</w:t>
      </w:r>
      <w:r w:rsidR="002B1B8B" w:rsidRPr="002B1B8B">
        <w:rPr>
          <w:rFonts w:asciiTheme="majorBidi" w:hAnsiTheme="majorBidi" w:cstheme="majorBidi"/>
          <w:sz w:val="24"/>
          <w:szCs w:val="24"/>
        </w:rPr>
        <w:t>sûlullah (sav), vefatının yaklaştığı günlerden birinde sabah namazından sonra gözleri yaşartan, kalpleri hüzünlendiren son derece dokunaklı bir konuşma yapmış, ashâbdan bir</w:t>
      </w:r>
      <w:r>
        <w:rPr>
          <w:rFonts w:asciiTheme="majorBidi" w:hAnsiTheme="majorBidi" w:cstheme="majorBidi"/>
          <w:sz w:val="24"/>
          <w:szCs w:val="24"/>
        </w:rPr>
        <w:t>i dayanamayarak, “Ey Allah'ın Ra</w:t>
      </w:r>
      <w:r w:rsidR="002B1B8B" w:rsidRPr="002B1B8B">
        <w:rPr>
          <w:rFonts w:asciiTheme="majorBidi" w:hAnsiTheme="majorBidi" w:cstheme="majorBidi"/>
          <w:sz w:val="24"/>
          <w:szCs w:val="24"/>
        </w:rPr>
        <w:t>sûlü! Sanki veda konuşması yaptın, bize ne tavsiye edersin?” demişti. Bunun üzerine Peygamber (sav) şu tavsiyelerde bulunmuştu: “Size Allah'a karşı sorumluluk bilincinde olmayı ve Habeşli bir köle de olsa (başınızdaki idareciyi) dinleyip itaat etmeyi tavsiye ederim. Çünkü benden sonra yaşayacak olanlarınız çok ihtilâflar görecekler. Sonradan çıkarılmış (aslı olmayan) şeylerden ise sakının! Çünkü sonradan çıkarılmış her şey bid'attir. Sizden kim bu dönemlere ulaşırsa, benim sünnetime ve doğru yolu bulan, hidayete erdirilmiş halifelerin sünnetine sarılsın! Bunlara azı dişlerinizle (tuttuğunuz gibi sımsıkı) sarılın.”</w:t>
      </w:r>
      <w:r w:rsidR="002B1B8B">
        <w:rPr>
          <w:rFonts w:asciiTheme="majorBidi" w:hAnsiTheme="majorBidi" w:cstheme="majorBidi"/>
          <w:sz w:val="24"/>
          <w:szCs w:val="24"/>
        </w:rPr>
        <w:t xml:space="preserve"> </w:t>
      </w:r>
      <w:r w:rsidR="002B1B8B" w:rsidRPr="00CA7B1D">
        <w:rPr>
          <w:rFonts w:asciiTheme="majorBidi" w:hAnsiTheme="majorBidi" w:cstheme="majorBidi"/>
          <w:sz w:val="18"/>
          <w:szCs w:val="18"/>
        </w:rPr>
        <w:t>(</w:t>
      </w:r>
      <w:r w:rsidR="002B1B8B" w:rsidRPr="00CA7B1D">
        <w:rPr>
          <w:rFonts w:asciiTheme="majorBidi" w:hAnsiTheme="majorBidi" w:cstheme="majorBidi"/>
          <w:sz w:val="18"/>
          <w:szCs w:val="18"/>
          <w:shd w:val="clear" w:color="auto" w:fill="FFFFFF"/>
        </w:rPr>
        <w:t>Tirmizî, İlim, 16.)</w:t>
      </w:r>
    </w:p>
    <w:p w:rsidR="00ED4A02" w:rsidRPr="002B1B8B" w:rsidRDefault="002B1B8B" w:rsidP="002B1B8B">
      <w:pPr>
        <w:jc w:val="right"/>
        <w:rPr>
          <w:rFonts w:asciiTheme="majorBidi" w:hAnsiTheme="majorBidi" w:cstheme="majorBidi"/>
          <w:sz w:val="34"/>
          <w:szCs w:val="34"/>
        </w:rPr>
      </w:pPr>
      <w:r w:rsidRPr="002B1B8B">
        <w:rPr>
          <w:rFonts w:asciiTheme="majorBidi" w:hAnsiTheme="majorBidi" w:cstheme="majorBidi"/>
          <w:sz w:val="34"/>
          <w:szCs w:val="34"/>
        </w:rPr>
        <w:t xml:space="preserve">« </w:t>
      </w:r>
      <w:r w:rsidRPr="002B1B8B">
        <w:rPr>
          <w:rFonts w:asciiTheme="majorBidi" w:hAnsiTheme="majorBidi" w:cstheme="majorBidi"/>
          <w:sz w:val="34"/>
          <w:szCs w:val="34"/>
          <w:rtl/>
        </w:rPr>
        <w:t>تَرَكْتُ فِيكُمْ أَمْرَيْنِ لَنْ تَضِلُّوا مَا تَمَسَّكْتُمْ بِهِمَا كِتَابَ اللَّهِ وَسُنَّةَ نَبِيِّهِ</w:t>
      </w:r>
      <w:r w:rsidRPr="002B1B8B">
        <w:rPr>
          <w:rFonts w:asciiTheme="majorBidi" w:hAnsiTheme="majorBidi" w:cstheme="majorBidi"/>
          <w:sz w:val="34"/>
          <w:szCs w:val="34"/>
        </w:rPr>
        <w:t xml:space="preserve"> »</w:t>
      </w:r>
    </w:p>
    <w:p w:rsidR="002B1B8B" w:rsidRPr="003E691E" w:rsidRDefault="002B1B8B" w:rsidP="002B1B8B">
      <w:pPr>
        <w:jc w:val="both"/>
        <w:rPr>
          <w:rFonts w:asciiTheme="majorBidi" w:hAnsiTheme="majorBidi" w:cstheme="majorBidi"/>
          <w:sz w:val="18"/>
          <w:szCs w:val="18"/>
        </w:rPr>
      </w:pPr>
      <w:r w:rsidRPr="002B1B8B">
        <w:rPr>
          <w:rFonts w:asciiTheme="majorBidi" w:hAnsiTheme="majorBidi" w:cstheme="majorBidi"/>
          <w:sz w:val="24"/>
          <w:szCs w:val="24"/>
        </w:rPr>
        <w:t>“Size iki şey bırakıyorum, onlara sımsıkı sarıldığınız sürece yolunuzu şaşırmayacaksınız: Allah'ın Kitabı ve Peygamberinin sünneti. ”</w:t>
      </w:r>
      <w:r>
        <w:rPr>
          <w:rFonts w:asciiTheme="majorBidi" w:hAnsiTheme="majorBidi" w:cstheme="majorBidi"/>
          <w:sz w:val="24"/>
          <w:szCs w:val="24"/>
        </w:rPr>
        <w:t xml:space="preserve"> </w:t>
      </w:r>
      <w:r w:rsidRPr="003E691E">
        <w:rPr>
          <w:rFonts w:asciiTheme="majorBidi" w:hAnsiTheme="majorBidi" w:cstheme="majorBidi"/>
          <w:sz w:val="18"/>
          <w:szCs w:val="18"/>
        </w:rPr>
        <w:t>(</w:t>
      </w:r>
      <w:r w:rsidRPr="003E691E">
        <w:rPr>
          <w:rFonts w:ascii="AllameGultenSemi" w:hAnsi="AllameGultenSemi"/>
          <w:color w:val="2C2C2C"/>
          <w:sz w:val="18"/>
          <w:szCs w:val="18"/>
          <w:shd w:val="clear" w:color="auto" w:fill="FFFFFF"/>
        </w:rPr>
        <w:t>Muvatta, Kader, 3.)</w:t>
      </w:r>
    </w:p>
    <w:p w:rsidR="00FD7AC5" w:rsidRPr="00BC00FE" w:rsidRDefault="00FD7AC5" w:rsidP="00BC00FE">
      <w:pPr>
        <w:rPr>
          <w:rFonts w:asciiTheme="majorBidi" w:hAnsiTheme="majorBidi" w:cstheme="majorBidi"/>
          <w:b/>
          <w:bCs/>
          <w:sz w:val="24"/>
          <w:szCs w:val="24"/>
        </w:rPr>
      </w:pPr>
      <w:r w:rsidRPr="00BC00FE">
        <w:rPr>
          <w:rFonts w:asciiTheme="majorBidi" w:hAnsiTheme="majorBidi" w:cstheme="majorBidi"/>
          <w:b/>
          <w:bCs/>
          <w:sz w:val="24"/>
          <w:szCs w:val="24"/>
        </w:rPr>
        <w:t xml:space="preserve">Dinin Anlaşılmasında Usûlün Önemi </w:t>
      </w:r>
    </w:p>
    <w:p w:rsidR="00FD7AC5" w:rsidRDefault="00FD7AC5" w:rsidP="00FD7AC5">
      <w:pPr>
        <w:jc w:val="both"/>
        <w:rPr>
          <w:rFonts w:asciiTheme="majorBidi" w:hAnsiTheme="majorBidi" w:cstheme="majorBidi"/>
          <w:sz w:val="24"/>
          <w:szCs w:val="24"/>
        </w:rPr>
      </w:pPr>
      <w:r w:rsidRPr="00FD7AC5">
        <w:rPr>
          <w:rFonts w:asciiTheme="majorBidi" w:hAnsiTheme="majorBidi" w:cstheme="majorBidi"/>
          <w:sz w:val="24"/>
          <w:szCs w:val="24"/>
        </w:rPr>
        <w:t>Doğru yere varabilmek için doğru yoldan gitmek gerektiği gibi dini doğru anlamak için de doğru usûlü benimsemek gerekir. Usûl olmaksızın bir din anlayışı ortaya koymak sırat-ı müstakimden sapmayı beraberinde getirir ve keyfi bir din anlayışının ortaya çıkmasına sebep olur. Zira usûlsüz vüsûl olmaz. Şayet olursa da bu istenilen ve murad edilen vüsûl değildir. Bu gerçeğin farkında olan İslam âlimleri, usûle büyük önem vermiş ve tutarlı bir din algısının oluşmasına zemin hazırlamışlardır. Allah’ın farklı nitelik ve yeteneklerde yaratmış olduğu insanoğlunun hepsi muhakkak ki aynı anlayış düzeyine sahip değildir. Bu gerçek Kur’an’da da şu şekilde dile getirilmiştir</w:t>
      </w:r>
      <w:r>
        <w:rPr>
          <w:rFonts w:asciiTheme="majorBidi" w:hAnsiTheme="majorBidi" w:cstheme="majorBidi"/>
          <w:sz w:val="24"/>
          <w:szCs w:val="24"/>
        </w:rPr>
        <w:t>;</w:t>
      </w:r>
    </w:p>
    <w:p w:rsidR="00FD7AC5" w:rsidRDefault="00FD7AC5" w:rsidP="00FD7AC5">
      <w:pPr>
        <w:spacing w:after="0"/>
        <w:jc w:val="right"/>
        <w:rPr>
          <w:rFonts w:asciiTheme="majorBidi" w:hAnsiTheme="majorBidi" w:cstheme="majorBidi"/>
          <w:sz w:val="34"/>
          <w:szCs w:val="34"/>
        </w:rPr>
      </w:pPr>
      <w:r w:rsidRPr="00FD7AC5">
        <w:rPr>
          <w:rFonts w:asciiTheme="majorBidi" w:hAnsiTheme="majorBidi" w:cstheme="majorBidi"/>
          <w:sz w:val="34"/>
          <w:szCs w:val="34"/>
          <w:rtl/>
        </w:rPr>
        <w:t xml:space="preserve">وَاِذَا جَٓاءَهُمْ اَمْرٌ مِنَ الْاَمْنِ اَوِ الْخَوْفِ اَذَاعُوا بِه۪ۜ وَلَوْ رَدُّوهُ اِلَى الرَّسُولِ وَاِلٰٓى اُو۬لِي الْاَمْرِ مِنْهُمْ لَعَلِمَهُ الَّذ۪ينَ يَسْتَنْبِطُونَهُ مِنْهُمْۜ وَلَوْلَا فَضْلُ اللّٰهِ عَلَيْكُمْ وَرَحْمَتُهُ لَاتَّبَعْتُمُ الشَّيْطَانَ اِلَّا </w:t>
      </w:r>
      <w:r w:rsidR="00A36446" w:rsidRPr="00FD7AC5">
        <w:rPr>
          <w:rFonts w:asciiTheme="majorBidi" w:hAnsiTheme="majorBidi" w:cstheme="majorBidi"/>
          <w:sz w:val="34"/>
          <w:szCs w:val="34"/>
          <w:rtl/>
        </w:rPr>
        <w:t>قَل۪يلاً</w:t>
      </w:r>
    </w:p>
    <w:p w:rsidR="00FD7AC5" w:rsidRDefault="00FD7AC5" w:rsidP="00A36446">
      <w:pPr>
        <w:spacing w:after="0"/>
        <w:jc w:val="right"/>
        <w:rPr>
          <w:rFonts w:asciiTheme="majorBidi" w:hAnsiTheme="majorBidi" w:cstheme="majorBidi"/>
          <w:sz w:val="24"/>
          <w:szCs w:val="24"/>
        </w:rPr>
      </w:pPr>
      <w:r>
        <w:rPr>
          <w:rFonts w:asciiTheme="majorBidi" w:hAnsiTheme="majorBidi" w:cstheme="majorBidi"/>
          <w:sz w:val="34"/>
          <w:szCs w:val="34"/>
        </w:rPr>
        <w:t xml:space="preserve"> </w:t>
      </w:r>
    </w:p>
    <w:p w:rsidR="005F53AE" w:rsidRDefault="00FD7AC5" w:rsidP="00FD7AC5">
      <w:pPr>
        <w:jc w:val="both"/>
        <w:rPr>
          <w:rFonts w:asciiTheme="majorBidi" w:hAnsiTheme="majorBidi" w:cstheme="majorBidi"/>
          <w:sz w:val="24"/>
          <w:szCs w:val="24"/>
        </w:rPr>
      </w:pPr>
      <w:r>
        <w:rPr>
          <w:rFonts w:asciiTheme="majorBidi" w:hAnsiTheme="majorBidi" w:cstheme="majorBidi"/>
          <w:sz w:val="24"/>
          <w:szCs w:val="24"/>
        </w:rPr>
        <w:t xml:space="preserve"> “</w:t>
      </w:r>
      <w:r w:rsidRPr="00FD7AC5">
        <w:rPr>
          <w:rFonts w:asciiTheme="majorBidi" w:hAnsiTheme="majorBidi" w:cstheme="majorBidi"/>
          <w:sz w:val="24"/>
          <w:szCs w:val="24"/>
        </w:rPr>
        <w:t>Kendilerine güven veya korku veren bir haber geldiğind</w:t>
      </w:r>
      <w:r w:rsidR="00A36446">
        <w:rPr>
          <w:rFonts w:asciiTheme="majorBidi" w:hAnsiTheme="majorBidi" w:cstheme="majorBidi"/>
          <w:sz w:val="24"/>
          <w:szCs w:val="24"/>
        </w:rPr>
        <w:t>e onu yayıyorlar. Hâlbuki onu Ra</w:t>
      </w:r>
      <w:r w:rsidRPr="00FD7AC5">
        <w:rPr>
          <w:rFonts w:asciiTheme="majorBidi" w:hAnsiTheme="majorBidi" w:cstheme="majorBidi"/>
          <w:sz w:val="24"/>
          <w:szCs w:val="24"/>
        </w:rPr>
        <w:t xml:space="preserve">sûlullah’a ve aralarından yetki sahibi kimselere götürselerdi, içlerinden haberin mâna ve maksadını çıkarabilenler şüphesiz onu anlarlardı. Size Allah’ın lütfu ve rahmeti olmasaydı, azınız müstesna, şeytana uyup giderdiniz.” </w:t>
      </w:r>
      <w:r w:rsidRPr="00FD7AC5">
        <w:rPr>
          <w:rFonts w:asciiTheme="majorBidi" w:hAnsiTheme="majorBidi" w:cstheme="majorBidi"/>
          <w:sz w:val="18"/>
          <w:szCs w:val="18"/>
        </w:rPr>
        <w:t>(Nisa 4/83)</w:t>
      </w:r>
      <w:r w:rsidRPr="00FD7AC5">
        <w:rPr>
          <w:rFonts w:asciiTheme="majorBidi" w:hAnsiTheme="majorBidi" w:cstheme="majorBidi"/>
          <w:sz w:val="24"/>
          <w:szCs w:val="24"/>
        </w:rPr>
        <w:t xml:space="preserve"> </w:t>
      </w:r>
    </w:p>
    <w:p w:rsidR="002B1B8B" w:rsidRDefault="00FD7AC5" w:rsidP="00FD7AC5">
      <w:pPr>
        <w:jc w:val="both"/>
        <w:rPr>
          <w:rFonts w:asciiTheme="majorBidi" w:hAnsiTheme="majorBidi" w:cstheme="majorBidi"/>
          <w:sz w:val="24"/>
          <w:szCs w:val="24"/>
        </w:rPr>
      </w:pPr>
      <w:r w:rsidRPr="00FD7AC5">
        <w:rPr>
          <w:rFonts w:asciiTheme="majorBidi" w:hAnsiTheme="majorBidi" w:cstheme="majorBidi"/>
          <w:sz w:val="24"/>
          <w:szCs w:val="24"/>
        </w:rPr>
        <w:t>Bu ayetle bir anlamda algılama ve anlayış noktasında derinlikli olan, belli bir ilmi tecrübeye sahip olan, tutarlı, maksada uygun ve belli bir usûl çerçevesinde hareket eden kişilerin tavır ve anlayışları övülmektedir. İşte övgüye layık olan bu tutarlılık; usûl ve tecrübeye dayalı din anlayışına sahip olmayı ve onlar gibi istikamet üzere yaşamayı gerektirir.</w:t>
      </w:r>
    </w:p>
    <w:p w:rsidR="00A36446" w:rsidRDefault="00E0094E" w:rsidP="00035270">
      <w:pPr>
        <w:jc w:val="both"/>
        <w:rPr>
          <w:rFonts w:asciiTheme="majorBidi" w:hAnsiTheme="majorBidi" w:cstheme="majorBidi"/>
          <w:sz w:val="24"/>
          <w:szCs w:val="24"/>
        </w:rPr>
      </w:pPr>
      <w:r w:rsidRPr="00E0094E">
        <w:rPr>
          <w:rFonts w:asciiTheme="majorBidi" w:hAnsiTheme="majorBidi" w:cstheme="majorBidi"/>
          <w:sz w:val="24"/>
          <w:szCs w:val="24"/>
        </w:rPr>
        <w:t>Kur’an ve Sünnetin İstismarı</w:t>
      </w:r>
      <w:r w:rsidR="00A36446">
        <w:rPr>
          <w:rFonts w:asciiTheme="majorBidi" w:hAnsiTheme="majorBidi" w:cstheme="majorBidi"/>
          <w:sz w:val="24"/>
          <w:szCs w:val="24"/>
        </w:rPr>
        <w:t>,</w:t>
      </w:r>
      <w:r w:rsidRPr="00E0094E">
        <w:rPr>
          <w:rFonts w:asciiTheme="majorBidi" w:hAnsiTheme="majorBidi" w:cstheme="majorBidi"/>
          <w:sz w:val="24"/>
          <w:szCs w:val="24"/>
        </w:rPr>
        <w:t xml:space="preserve"> Sahih dini bilgiye ulaşabilmenin yöntemi olan usûl ilmi bir kenara bırakılarak gerçekçi olmayan ve parçacı bir yaklaşımla dini anlamaya çalışmak, dini doğru algılama ve yaşamanın önünde en büyük engeldir. Bu tür yaklaşımlar çerçevesinde mütesahil ve müteşeddid olmak üzere uç anlayışlar gündeme gelmektedir. Mütesahil anlayışta, usul ilmi ve bu usule bağlı kalarak ortaya konulan ilmî müktesebat görmezden gelinerek çağımızın dayattığı fikir ve eylemleri tecviz edici bir tutum sergilenmektedir. Diğer uç nokta olan müteşeddid yaklaşımda ise parçacı bir anlayış ile rahmet dini İslam’ın, terör ve şiddete meyilli bir din olduğu imajını besleyecek aşırı yorumlar yapılmaktadır. İki uç nokta da dini, kendi menfaat ve idealleri için kullanmakta ve böylece müntesiplerini istismar etmektedir. </w:t>
      </w:r>
    </w:p>
    <w:p w:rsidR="00CA7B1D" w:rsidRDefault="00E0094E" w:rsidP="00035270">
      <w:pPr>
        <w:jc w:val="both"/>
        <w:rPr>
          <w:rFonts w:asciiTheme="majorBidi" w:hAnsiTheme="majorBidi" w:cstheme="majorBidi"/>
          <w:sz w:val="24"/>
          <w:szCs w:val="24"/>
        </w:rPr>
      </w:pPr>
      <w:r w:rsidRPr="00E0094E">
        <w:rPr>
          <w:rFonts w:asciiTheme="majorBidi" w:hAnsiTheme="majorBidi" w:cstheme="majorBidi"/>
          <w:sz w:val="24"/>
          <w:szCs w:val="24"/>
        </w:rPr>
        <w:lastRenderedPageBreak/>
        <w:t>Kur’an’da Hz. Peygamber’e (s.a.s.) hitaben “</w:t>
      </w:r>
      <w:r w:rsidRPr="00E0094E">
        <w:rPr>
          <w:rFonts w:asciiTheme="majorBidi" w:hAnsiTheme="majorBidi" w:cstheme="majorBidi"/>
          <w:sz w:val="34"/>
          <w:szCs w:val="34"/>
          <w:rtl/>
        </w:rPr>
        <w:t>اِنَّكَ مَيِّتٌ وَاِنَّهُمْ مَيِّتُونَۘ</w:t>
      </w:r>
      <w:r w:rsidRPr="00E0094E">
        <w:rPr>
          <w:rFonts w:asciiTheme="majorBidi" w:hAnsiTheme="majorBidi" w:cstheme="majorBidi"/>
          <w:sz w:val="24"/>
          <w:szCs w:val="24"/>
        </w:rPr>
        <w:t xml:space="preserve"> “Elbette sen öleceksin, onlar da ölecek.” </w:t>
      </w:r>
      <w:r w:rsidRPr="00E0094E">
        <w:rPr>
          <w:rFonts w:asciiTheme="majorBidi" w:hAnsiTheme="majorBidi" w:cstheme="majorBidi"/>
          <w:sz w:val="18"/>
          <w:szCs w:val="18"/>
        </w:rPr>
        <w:t>(Zümer 39/30)</w:t>
      </w:r>
      <w:r w:rsidRPr="00E0094E">
        <w:rPr>
          <w:rFonts w:ascii="KuranFont" w:hAnsi="KuranFont"/>
          <w:color w:val="31708F"/>
          <w:sz w:val="45"/>
          <w:szCs w:val="45"/>
          <w:shd w:val="clear" w:color="auto" w:fill="FFFFFF"/>
          <w:rtl/>
        </w:rPr>
        <w:t xml:space="preserve"> </w:t>
      </w:r>
      <w:r w:rsidRPr="00E0094E">
        <w:rPr>
          <w:rFonts w:asciiTheme="majorBidi" w:hAnsiTheme="majorBidi" w:cstheme="majorBidi"/>
          <w:sz w:val="34"/>
          <w:szCs w:val="34"/>
          <w:rtl/>
        </w:rPr>
        <w:t>وَمَا جَعَلْنَا لِبَشَرٍ مِنْ قَبْلِكَ الْخُلْدَۜ اَفَا۬ئِنْ مِتَّ فَهُمُ الْخَالِدُونَ</w:t>
      </w:r>
      <w:r>
        <w:rPr>
          <w:rFonts w:asciiTheme="majorBidi" w:hAnsiTheme="majorBidi" w:cstheme="majorBidi"/>
          <w:sz w:val="34"/>
          <w:szCs w:val="34"/>
        </w:rPr>
        <w:t xml:space="preserve"> </w:t>
      </w:r>
      <w:r w:rsidRPr="00E0094E">
        <w:rPr>
          <w:rFonts w:asciiTheme="majorBidi" w:hAnsiTheme="majorBidi" w:cstheme="majorBidi"/>
          <w:sz w:val="24"/>
          <w:szCs w:val="24"/>
        </w:rPr>
        <w:t xml:space="preserve">“Senden önce de hiçbir insana ölümsüzlük vermedik. Şimdi sen ölürsen, onlar ebedî mi kalacaklar?” </w:t>
      </w:r>
      <w:r w:rsidRPr="00E0094E">
        <w:rPr>
          <w:rFonts w:asciiTheme="majorBidi" w:hAnsiTheme="majorBidi" w:cstheme="majorBidi"/>
          <w:sz w:val="18"/>
          <w:szCs w:val="18"/>
        </w:rPr>
        <w:t>(Enbiya 21/34)</w:t>
      </w:r>
      <w:r w:rsidRPr="00E0094E">
        <w:rPr>
          <w:rFonts w:asciiTheme="majorBidi" w:hAnsiTheme="majorBidi" w:cstheme="majorBidi"/>
          <w:sz w:val="24"/>
          <w:szCs w:val="24"/>
        </w:rPr>
        <w:t xml:space="preserve"> buyurularak onun da vefat edeceği açıkça ifade edilmiş olmasına rağmen bazı kişilerin Hz. Peygamber ile yakaza halindeyken görüştüğü, ondan talimat aldığı iddia edilmekte ve bu şekilde insanımız kandırılmaktadır. Aynı şekilde Hz. Peygamber’den doğrudan hadis dinlendiği de iddia edilmektedir. Bu iddianın da bilimsel olarak kabul edilmesi mümkün değildir. Zira hadis usulü ilmine göre nakledilen rivayetlerin sıhhatini tespit etmede yegâne ölçü hadisin senedidir. </w:t>
      </w:r>
    </w:p>
    <w:p w:rsidR="00A36446" w:rsidRDefault="00A36446" w:rsidP="00035270">
      <w:pPr>
        <w:jc w:val="both"/>
        <w:rPr>
          <w:rFonts w:asciiTheme="majorBidi" w:hAnsiTheme="majorBidi" w:cstheme="majorBidi"/>
          <w:sz w:val="24"/>
          <w:szCs w:val="24"/>
        </w:rPr>
      </w:pPr>
    </w:p>
    <w:p w:rsidR="00CA7B1D" w:rsidRPr="00CA7B1D" w:rsidRDefault="00E0094E" w:rsidP="00CA7B1D">
      <w:pPr>
        <w:jc w:val="both"/>
        <w:rPr>
          <w:rFonts w:asciiTheme="majorBidi" w:hAnsiTheme="majorBidi" w:cstheme="majorBidi"/>
          <w:b/>
          <w:bCs/>
          <w:sz w:val="24"/>
          <w:szCs w:val="24"/>
        </w:rPr>
      </w:pPr>
      <w:r w:rsidRPr="00CA7B1D">
        <w:rPr>
          <w:rFonts w:asciiTheme="majorBidi" w:hAnsiTheme="majorBidi" w:cstheme="majorBidi"/>
          <w:b/>
          <w:bCs/>
          <w:sz w:val="24"/>
          <w:szCs w:val="24"/>
        </w:rPr>
        <w:t xml:space="preserve">Peygamberlerin </w:t>
      </w:r>
      <w:r w:rsidR="00CA7B1D" w:rsidRPr="00CA7B1D">
        <w:rPr>
          <w:rFonts w:asciiTheme="majorBidi" w:hAnsiTheme="majorBidi" w:cstheme="majorBidi"/>
          <w:b/>
          <w:bCs/>
          <w:sz w:val="24"/>
          <w:szCs w:val="24"/>
        </w:rPr>
        <w:t>Dışındaki Kişilerin Gördükleri R</w:t>
      </w:r>
      <w:r w:rsidRPr="00CA7B1D">
        <w:rPr>
          <w:rFonts w:asciiTheme="majorBidi" w:hAnsiTheme="majorBidi" w:cstheme="majorBidi"/>
          <w:b/>
          <w:bCs/>
          <w:sz w:val="24"/>
          <w:szCs w:val="24"/>
        </w:rPr>
        <w:t>üyaları</w:t>
      </w:r>
      <w:r w:rsidR="00CA7B1D" w:rsidRPr="00CA7B1D">
        <w:rPr>
          <w:rFonts w:asciiTheme="majorBidi" w:hAnsiTheme="majorBidi" w:cstheme="majorBidi"/>
          <w:b/>
          <w:bCs/>
          <w:sz w:val="24"/>
          <w:szCs w:val="24"/>
        </w:rPr>
        <w:t>n Bağlayıcılığı:</w:t>
      </w:r>
    </w:p>
    <w:p w:rsidR="00231383" w:rsidRDefault="00E0094E" w:rsidP="00CA7B1D">
      <w:pPr>
        <w:jc w:val="both"/>
        <w:rPr>
          <w:rFonts w:asciiTheme="majorBidi" w:hAnsiTheme="majorBidi" w:cstheme="majorBidi"/>
          <w:sz w:val="24"/>
          <w:szCs w:val="24"/>
        </w:rPr>
      </w:pPr>
      <w:r w:rsidRPr="00E0094E">
        <w:rPr>
          <w:rFonts w:asciiTheme="majorBidi" w:hAnsiTheme="majorBidi" w:cstheme="majorBidi"/>
          <w:sz w:val="24"/>
          <w:szCs w:val="24"/>
        </w:rPr>
        <w:t>Maalesef istismar düşüncesiyle rüya ve zuhur merkezli bir söylem gündeme taşınarak kutsiyet oluşturulmakta ve söylenilen sözlerin kabullenilmesi istenmektedir. Oysa fıkıh usulünde benimsenen ve fukahanın üzerinde icma ettiği kurala göre subjektif/öznel bilgi kanalları, genel bir değer ifade etmez. Hz. Peygamber ile görüşme, rüya, zuhur, sezgi vb. yollarla bilgi ve talimat aldığını söyleyen kişilere itibar edilmemelidir.</w:t>
      </w:r>
    </w:p>
    <w:p w:rsidR="00CA7B1D" w:rsidRDefault="00231383" w:rsidP="00927FFC">
      <w:pPr>
        <w:jc w:val="both"/>
        <w:rPr>
          <w:rFonts w:asciiTheme="majorBidi" w:hAnsiTheme="majorBidi" w:cstheme="majorBidi"/>
          <w:sz w:val="24"/>
          <w:szCs w:val="24"/>
        </w:rPr>
      </w:pPr>
      <w:r>
        <w:rPr>
          <w:rFonts w:asciiTheme="majorBidi" w:hAnsiTheme="majorBidi" w:cstheme="majorBidi"/>
          <w:sz w:val="24"/>
          <w:szCs w:val="24"/>
        </w:rPr>
        <w:t>Rüyalar, kişiye özel, farklı yoruma açık ve kötüy</w:t>
      </w:r>
      <w:r w:rsidR="00A36446">
        <w:rPr>
          <w:rFonts w:asciiTheme="majorBidi" w:hAnsiTheme="majorBidi" w:cstheme="majorBidi"/>
          <w:sz w:val="24"/>
          <w:szCs w:val="24"/>
        </w:rPr>
        <w:t>e kullanıma müsait olduğu için İ</w:t>
      </w:r>
      <w:r>
        <w:rPr>
          <w:rFonts w:asciiTheme="majorBidi" w:hAnsiTheme="majorBidi" w:cstheme="majorBidi"/>
          <w:sz w:val="24"/>
          <w:szCs w:val="24"/>
        </w:rPr>
        <w:t>slami mirasın taşıyıcısı alimler tarafından “Rüya ile amel edilmez.” diye hükmedilmesine karşılık, istismarcılar tarafından pek çok söz ve icraata rüyalar üzerinden meşruiyet üretilmeye çalışılması, üretilen itirazların ise yine rüyalar üzerinden bertaraf edilmek istenmesi ve yine rüyalar üzerinden bir “seçkinlik” “seçilmişlik” algısının beslenmesi, bu noktada bilhassa dikkat çekicidir. Halbuki Kur’an ve Sünnetin ölçüleri açık, herkesçe ulaşılabilir durumdadır. Bu ölçüler rüyalar üzerinden ihmal ve iptal edilemez.</w:t>
      </w:r>
      <w:r w:rsidR="00E0094E" w:rsidRPr="00E0094E">
        <w:rPr>
          <w:rFonts w:asciiTheme="majorBidi" w:hAnsiTheme="majorBidi" w:cstheme="majorBidi"/>
          <w:sz w:val="24"/>
          <w:szCs w:val="24"/>
        </w:rPr>
        <w:t xml:space="preserve"> Zira bu</w:t>
      </w:r>
      <w:r w:rsidR="00927FFC">
        <w:rPr>
          <w:rFonts w:asciiTheme="majorBidi" w:hAnsiTheme="majorBidi" w:cstheme="majorBidi"/>
          <w:sz w:val="24"/>
          <w:szCs w:val="24"/>
        </w:rPr>
        <w:t xml:space="preserve"> tür istismar faaliyetleri</w:t>
      </w:r>
      <w:r w:rsidR="00E0094E" w:rsidRPr="00E0094E">
        <w:rPr>
          <w:rFonts w:asciiTheme="majorBidi" w:hAnsiTheme="majorBidi" w:cstheme="majorBidi"/>
          <w:sz w:val="24"/>
          <w:szCs w:val="24"/>
        </w:rPr>
        <w:t xml:space="preserve"> dinin tahrif edilmesinin yolunu açmaktadır. Bu vesileyle bu kişilere ve anlayışlara karşı tavır almak, onların tuzağına düşmeme noktasında uyanık olmak, bu minvalde söylenilenleri sorgulamaya tabi tutmak her müslümanın vazifesidir. </w:t>
      </w:r>
    </w:p>
    <w:p w:rsidR="00035270" w:rsidRPr="00887516" w:rsidRDefault="00035270" w:rsidP="00035270">
      <w:pPr>
        <w:jc w:val="both"/>
        <w:rPr>
          <w:rFonts w:asciiTheme="majorBidi" w:hAnsiTheme="majorBidi" w:cstheme="majorBidi"/>
          <w:b/>
          <w:bCs/>
          <w:sz w:val="24"/>
          <w:szCs w:val="24"/>
        </w:rPr>
      </w:pPr>
      <w:r w:rsidRPr="00887516">
        <w:rPr>
          <w:rFonts w:asciiTheme="majorBidi" w:hAnsiTheme="majorBidi" w:cstheme="majorBidi"/>
          <w:b/>
          <w:bCs/>
          <w:sz w:val="24"/>
          <w:szCs w:val="24"/>
        </w:rPr>
        <w:t>Neden Birlik-Beraberlik?</w:t>
      </w:r>
    </w:p>
    <w:p w:rsidR="00927FFC" w:rsidRDefault="00035270" w:rsidP="00927FFC">
      <w:pPr>
        <w:jc w:val="both"/>
        <w:rPr>
          <w:rFonts w:asciiTheme="majorBidi" w:hAnsiTheme="majorBidi" w:cstheme="majorBidi"/>
          <w:sz w:val="24"/>
          <w:szCs w:val="24"/>
        </w:rPr>
      </w:pPr>
      <w:r w:rsidRPr="00035270">
        <w:rPr>
          <w:rFonts w:asciiTheme="majorBidi" w:hAnsiTheme="majorBidi" w:cstheme="majorBidi"/>
          <w:sz w:val="24"/>
          <w:szCs w:val="24"/>
        </w:rPr>
        <w:t>Allah Teâla birlik ve kardeşlik emrinden sonra hem bu ayetlerin devamında hem de Kur’an-ı Kerim’in farklı yerlerinde bir yasaklamada bulunmakta ve Müslümanlara şöyle seslenmektedir</w:t>
      </w:r>
      <w:r w:rsidR="00927FFC">
        <w:rPr>
          <w:rFonts w:asciiTheme="majorBidi" w:hAnsiTheme="majorBidi" w:cstheme="majorBidi"/>
          <w:sz w:val="24"/>
          <w:szCs w:val="24"/>
        </w:rPr>
        <w:t>:</w:t>
      </w:r>
    </w:p>
    <w:p w:rsidR="00B05439" w:rsidRDefault="00035270" w:rsidP="00927FFC">
      <w:pPr>
        <w:jc w:val="both"/>
        <w:rPr>
          <w:rFonts w:asciiTheme="majorBidi" w:hAnsiTheme="majorBidi" w:cstheme="majorBidi"/>
          <w:sz w:val="24"/>
          <w:szCs w:val="24"/>
        </w:rPr>
      </w:pPr>
      <w:r w:rsidRPr="00035270">
        <w:rPr>
          <w:rFonts w:ascii="KuranFont" w:hAnsi="KuranFont"/>
          <w:color w:val="31708F"/>
          <w:sz w:val="45"/>
          <w:szCs w:val="45"/>
          <w:shd w:val="clear" w:color="auto" w:fill="FFFFFF"/>
          <w:rtl/>
        </w:rPr>
        <w:t xml:space="preserve"> </w:t>
      </w:r>
      <w:r w:rsidRPr="00B05439">
        <w:rPr>
          <w:rFonts w:asciiTheme="majorBidi" w:hAnsiTheme="majorBidi" w:cstheme="majorBidi"/>
          <w:sz w:val="34"/>
          <w:szCs w:val="34"/>
          <w:rtl/>
        </w:rPr>
        <w:t>وَلَا تَكُونُوا كَالَّذ۪ينَ تَفَرَّقُوا وَاخْتَلَفُوا مِنْ بَعْدِ مَا جَٓاءَهُمُ الْبَيِّنَاتُۜ وَاُو۬لٰٓئِكَ لَهُمْ عَذَابٌ عَظ۪يمٌۙ</w:t>
      </w:r>
      <w:r w:rsidRPr="00B05439">
        <w:rPr>
          <w:rFonts w:asciiTheme="majorBidi" w:hAnsiTheme="majorBidi" w:cstheme="majorBidi"/>
          <w:sz w:val="34"/>
          <w:szCs w:val="34"/>
        </w:rPr>
        <w:t> </w:t>
      </w:r>
      <w:r w:rsidRPr="00B05439">
        <w:rPr>
          <w:rFonts w:asciiTheme="majorBidi" w:hAnsiTheme="majorBidi" w:cstheme="majorBidi"/>
          <w:sz w:val="34"/>
          <w:szCs w:val="34"/>
          <w:rtl/>
        </w:rPr>
        <w:t xml:space="preserve"> </w:t>
      </w:r>
      <w:r w:rsidRPr="00B05439">
        <w:rPr>
          <w:rFonts w:asciiTheme="majorBidi" w:hAnsiTheme="majorBidi" w:cstheme="majorBidi"/>
          <w:sz w:val="24"/>
          <w:szCs w:val="24"/>
        </w:rPr>
        <w:t xml:space="preserve">"Kendilerine apaçık deliller geldikten sonra parçalanıp ayrılığa düşenler gibi olmayınız. İşte onlar için büyük bir azap vardır." </w:t>
      </w:r>
      <w:r w:rsidRPr="00887516">
        <w:rPr>
          <w:rFonts w:asciiTheme="majorBidi" w:hAnsiTheme="majorBidi" w:cstheme="majorBidi"/>
          <w:sz w:val="18"/>
          <w:szCs w:val="18"/>
        </w:rPr>
        <w:t>(Âl-i İmrân, 3/ 105)</w:t>
      </w:r>
      <w:r w:rsidRPr="00B05439">
        <w:rPr>
          <w:rFonts w:asciiTheme="majorBidi" w:hAnsiTheme="majorBidi" w:cstheme="majorBidi"/>
          <w:sz w:val="24"/>
          <w:szCs w:val="24"/>
        </w:rPr>
        <w:t xml:space="preserve"> Aynı doğrultuda Enfâl suresi 46. Ayette ise Allah Teala şöyle buyurmaktadır:</w:t>
      </w:r>
    </w:p>
    <w:p w:rsidR="00B05439" w:rsidRPr="00B05439" w:rsidRDefault="00B05439" w:rsidP="00B05439">
      <w:pPr>
        <w:jc w:val="right"/>
        <w:rPr>
          <w:rFonts w:asciiTheme="majorBidi" w:hAnsiTheme="majorBidi" w:cstheme="majorBidi"/>
          <w:sz w:val="34"/>
          <w:szCs w:val="34"/>
        </w:rPr>
      </w:pPr>
      <w:r w:rsidRPr="00B05439">
        <w:rPr>
          <w:rFonts w:ascii="KuranFont" w:hAnsi="KuranFont"/>
          <w:color w:val="31708F"/>
          <w:sz w:val="34"/>
          <w:szCs w:val="34"/>
          <w:shd w:val="clear" w:color="auto" w:fill="FFFFFF"/>
          <w:rtl/>
        </w:rPr>
        <w:t xml:space="preserve"> </w:t>
      </w:r>
      <w:r w:rsidRPr="00B05439">
        <w:rPr>
          <w:rFonts w:asciiTheme="majorBidi" w:hAnsiTheme="majorBidi" w:cstheme="majorBidi"/>
          <w:sz w:val="34"/>
          <w:szCs w:val="34"/>
          <w:rtl/>
        </w:rPr>
        <w:t>وَاَط۪يعُوا اللّٰهَ وَرَسُولَهُ وَلَا تَنَازَعُوا فَتَفْشَلُوا وَتَذْهَبَ ر۪يحُكُمْ وَاصْبِرُواۜ اِنَّ اللّٰهَ مَعَ الصَّابِر۪ينَۚ</w:t>
      </w:r>
      <w:r w:rsidR="00035270" w:rsidRPr="00B05439">
        <w:rPr>
          <w:rFonts w:asciiTheme="majorBidi" w:hAnsiTheme="majorBidi" w:cstheme="majorBidi"/>
          <w:sz w:val="34"/>
          <w:szCs w:val="34"/>
          <w:rtl/>
        </w:rPr>
        <w:t xml:space="preserve"> </w:t>
      </w:r>
      <w:r w:rsidR="00035270" w:rsidRPr="00B05439">
        <w:rPr>
          <w:rFonts w:asciiTheme="majorBidi" w:hAnsiTheme="majorBidi" w:cstheme="majorBidi"/>
          <w:sz w:val="34"/>
          <w:szCs w:val="34"/>
        </w:rPr>
        <w:t>"</w:t>
      </w:r>
    </w:p>
    <w:p w:rsidR="00927FFC" w:rsidRDefault="00B05439" w:rsidP="00B05439">
      <w:pPr>
        <w:jc w:val="both"/>
        <w:rPr>
          <w:rFonts w:asciiTheme="majorBidi" w:hAnsiTheme="majorBidi" w:cstheme="majorBidi"/>
          <w:sz w:val="24"/>
          <w:szCs w:val="24"/>
        </w:rPr>
      </w:pPr>
      <w:r>
        <w:rPr>
          <w:rFonts w:asciiTheme="majorBidi" w:hAnsiTheme="majorBidi" w:cstheme="majorBidi"/>
          <w:sz w:val="24"/>
          <w:szCs w:val="24"/>
        </w:rPr>
        <w:t>“</w:t>
      </w:r>
      <w:r w:rsidR="00035270" w:rsidRPr="00035270">
        <w:rPr>
          <w:rFonts w:asciiTheme="majorBidi" w:hAnsiTheme="majorBidi" w:cstheme="majorBidi"/>
          <w:sz w:val="24"/>
          <w:szCs w:val="24"/>
        </w:rPr>
        <w:t xml:space="preserve">Allah ve Resûlüne itaat edin, birbirinizle çekişmeyin; sonra korkuya kapılırsınız da kuvvetiniz gider. Bir de sabredin. Çünkü Allah sabredenlerle beraberdir." </w:t>
      </w:r>
      <w:r w:rsidR="00035270" w:rsidRPr="00B05439">
        <w:rPr>
          <w:rFonts w:asciiTheme="majorBidi" w:hAnsiTheme="majorBidi" w:cstheme="majorBidi"/>
          <w:sz w:val="18"/>
          <w:szCs w:val="18"/>
        </w:rPr>
        <w:t>(Enfal, 8/ 46)</w:t>
      </w:r>
      <w:r w:rsidR="00035270" w:rsidRPr="00035270">
        <w:rPr>
          <w:rFonts w:asciiTheme="majorBidi" w:hAnsiTheme="majorBidi" w:cstheme="majorBidi"/>
          <w:sz w:val="24"/>
          <w:szCs w:val="24"/>
        </w:rPr>
        <w:t xml:space="preserve"> </w:t>
      </w:r>
    </w:p>
    <w:p w:rsidR="00927FFC" w:rsidRDefault="00035270" w:rsidP="00B05439">
      <w:pPr>
        <w:jc w:val="both"/>
        <w:rPr>
          <w:rFonts w:asciiTheme="majorBidi" w:hAnsiTheme="majorBidi" w:cstheme="majorBidi"/>
          <w:sz w:val="24"/>
          <w:szCs w:val="24"/>
        </w:rPr>
      </w:pPr>
      <w:r w:rsidRPr="00035270">
        <w:rPr>
          <w:rFonts w:asciiTheme="majorBidi" w:hAnsiTheme="majorBidi" w:cstheme="majorBidi"/>
          <w:sz w:val="24"/>
          <w:szCs w:val="24"/>
        </w:rPr>
        <w:t xml:space="preserve">Biz çok iyi bilmekteyiz ki birbirlerine düşenler güçlerini ve saygınlıklarını kaybederler ve yukarıdaki ayette de ifade edildiği gibi can yakıcı azaplara, acziyet ve perişanlıklara düçâr olurlar. Zira Allah Teâla’nın ve O’nun Resulünün birlik beraberlik konusundaki uyarılarını, emirlerini dikkate almayıp, güçlerini Müslüman kardeşlerine karşı kullananlar, kendilerini ve Müslüman kardeşlerini zaafa düşürdükleri gibi ümmet-i Muhammed’in dünya üzerindeki izzetini, saygınlığını da zedelerler. Müslümanlar, insanlığa yapmaları gereken katkıları yapmaktan ve sergilemeleri gereken onurlu duruştan uzaklaşırlar. Allah Teâlâ’nın </w:t>
      </w:r>
      <w:r w:rsidRPr="00035270">
        <w:rPr>
          <w:rFonts w:asciiTheme="majorBidi" w:hAnsiTheme="majorBidi" w:cstheme="majorBidi"/>
          <w:sz w:val="24"/>
          <w:szCs w:val="24"/>
        </w:rPr>
        <w:lastRenderedPageBreak/>
        <w:t xml:space="preserve">kendilerinden istediği yeryüzünde halifelik ve yeryüzünü imar etme misyonunu yerine getiremezler. </w:t>
      </w:r>
      <w:r w:rsidRPr="003E691E">
        <w:rPr>
          <w:rFonts w:asciiTheme="majorBidi" w:hAnsiTheme="majorBidi" w:cstheme="majorBidi"/>
          <w:sz w:val="18"/>
          <w:szCs w:val="18"/>
        </w:rPr>
        <w:t>(Bakara, 2/ 30)</w:t>
      </w:r>
      <w:r w:rsidRPr="00035270">
        <w:rPr>
          <w:rFonts w:asciiTheme="majorBidi" w:hAnsiTheme="majorBidi" w:cstheme="majorBidi"/>
          <w:sz w:val="24"/>
          <w:szCs w:val="24"/>
        </w:rPr>
        <w:t xml:space="preserve"> </w:t>
      </w:r>
    </w:p>
    <w:p w:rsidR="00035270" w:rsidRPr="00035270" w:rsidRDefault="00035270" w:rsidP="00B05439">
      <w:pPr>
        <w:jc w:val="both"/>
        <w:rPr>
          <w:rFonts w:asciiTheme="majorBidi" w:hAnsiTheme="majorBidi" w:cstheme="majorBidi"/>
          <w:sz w:val="24"/>
          <w:szCs w:val="24"/>
        </w:rPr>
      </w:pPr>
      <w:r w:rsidRPr="00035270">
        <w:rPr>
          <w:rFonts w:asciiTheme="majorBidi" w:hAnsiTheme="majorBidi" w:cstheme="majorBidi"/>
          <w:sz w:val="24"/>
          <w:szCs w:val="24"/>
        </w:rPr>
        <w:t>Tefrika ve ümmet bilincini yitirme, dünya ve içindeki bütün mahlûkatın Müslümanlardan beklediği, iyiliği, adaleti, merhameti yayma, haksızlıklara, kötülük ve çirkinliklere engel olma misyonuna halel getirir. Müslümanları bir korku unsuru ve kötülük örneği göstermek isteyenlerin ekmeğine yağ sürülmüş olur. Müslümanlar sığınılacak bir liman değil, kaçınılması gereken kişiler olarak gösterilmeye başlar. B</w:t>
      </w:r>
      <w:r w:rsidR="00A36446">
        <w:rPr>
          <w:rFonts w:asciiTheme="majorBidi" w:hAnsiTheme="majorBidi" w:cstheme="majorBidi"/>
          <w:sz w:val="24"/>
          <w:szCs w:val="24"/>
        </w:rPr>
        <w:t>unlar bir yana parçalanmışlık, M</w:t>
      </w:r>
      <w:r w:rsidRPr="00035270">
        <w:rPr>
          <w:rFonts w:asciiTheme="majorBidi" w:hAnsiTheme="majorBidi" w:cstheme="majorBidi"/>
          <w:sz w:val="24"/>
          <w:szCs w:val="24"/>
        </w:rPr>
        <w:t xml:space="preserve">üslümanların zaafını, acınacak hallere düşmesini ve merhamet derdi olmayanlardan yardım beklemeye mecbur kalması gibi acziyetleri beraberinde getirir ki ayette ifade edilen elîm azabı bunlardan ayrı düşünmek doğru </w:t>
      </w:r>
      <w:r w:rsidR="00A36446">
        <w:rPr>
          <w:rFonts w:asciiTheme="majorBidi" w:hAnsiTheme="majorBidi" w:cstheme="majorBidi"/>
          <w:sz w:val="24"/>
          <w:szCs w:val="24"/>
        </w:rPr>
        <w:t>olmasa gerektir. Hâlbuki Allah Rasû</w:t>
      </w:r>
      <w:r w:rsidRPr="00035270">
        <w:rPr>
          <w:rFonts w:asciiTheme="majorBidi" w:hAnsiTheme="majorBidi" w:cstheme="majorBidi"/>
          <w:sz w:val="24"/>
          <w:szCs w:val="24"/>
        </w:rPr>
        <w:t>lü Medine’ye gelir gelmez Müslümanları birbirine kardeş ilan etmiş; ashabı kiram da farklı kabilelerden olmalarına rağmen bu kardeşliğe sımsıkı sarılıp İslam medeniyetinin o eşsiz temellerini en sağlam bir şekilde atabilmişlerdir. Tarihe altın harflerle yazılı, her alandaki muazzam örneklikler bu sayede gerçekleşebilmiştir. O izler üzerine nice imparat</w:t>
      </w:r>
      <w:r w:rsidR="00A36446">
        <w:rPr>
          <w:rFonts w:asciiTheme="majorBidi" w:hAnsiTheme="majorBidi" w:cstheme="majorBidi"/>
          <w:sz w:val="24"/>
          <w:szCs w:val="24"/>
        </w:rPr>
        <w:t>orluklar kurulmuş ve insanlık, M</w:t>
      </w:r>
      <w:r w:rsidRPr="00035270">
        <w:rPr>
          <w:rFonts w:asciiTheme="majorBidi" w:hAnsiTheme="majorBidi" w:cstheme="majorBidi"/>
          <w:sz w:val="24"/>
          <w:szCs w:val="24"/>
        </w:rPr>
        <w:t>üslüman perspektifini dünyanın çok farklı yerlerinde asırlar boyunca görme imkânı bulabilmiştir.</w:t>
      </w:r>
    </w:p>
    <w:p w:rsidR="00035270" w:rsidRPr="00142CA7" w:rsidRDefault="00BC00FE" w:rsidP="00D73630">
      <w:pPr>
        <w:jc w:val="both"/>
        <w:rPr>
          <w:rFonts w:asciiTheme="majorBidi" w:hAnsiTheme="majorBidi" w:cstheme="majorBidi"/>
          <w:b/>
          <w:bCs/>
          <w:sz w:val="24"/>
          <w:szCs w:val="24"/>
        </w:rPr>
      </w:pPr>
      <w:r w:rsidRPr="00142CA7">
        <w:rPr>
          <w:rFonts w:asciiTheme="majorBidi" w:hAnsiTheme="majorBidi" w:cstheme="majorBidi"/>
          <w:b/>
          <w:bCs/>
          <w:sz w:val="24"/>
          <w:szCs w:val="24"/>
        </w:rPr>
        <w:t xml:space="preserve">SONUÇ </w:t>
      </w:r>
    </w:p>
    <w:p w:rsidR="00BC00FE" w:rsidRPr="00142CA7" w:rsidRDefault="00BC00FE" w:rsidP="00142CA7">
      <w:pPr>
        <w:jc w:val="both"/>
        <w:rPr>
          <w:rFonts w:asciiTheme="majorBidi" w:hAnsiTheme="majorBidi" w:cstheme="majorBidi"/>
          <w:sz w:val="24"/>
          <w:szCs w:val="24"/>
        </w:rPr>
      </w:pPr>
      <w:r w:rsidRPr="00142CA7">
        <w:rPr>
          <w:rFonts w:asciiTheme="majorBidi" w:hAnsiTheme="majorBidi" w:cstheme="majorBidi"/>
          <w:sz w:val="24"/>
          <w:szCs w:val="24"/>
        </w:rPr>
        <w:t>Her toplumda olduğu gibi, toplumumuzda da geçmişten günümüze en çok istismar konusu yapılan değerlerin başında din gelmektedir. Din; siyasî, ekonomik, sosyal, cinsel vb çok değişik amaçlara yönelik olarak istismar edilebilir. Din istismarının en tehlikelisi ise, dinin siyasî çıkarlara alet edilmesidir.</w:t>
      </w:r>
    </w:p>
    <w:p w:rsidR="00B328D2" w:rsidRPr="00142CA7" w:rsidRDefault="00B328D2" w:rsidP="00CA2FE0">
      <w:pPr>
        <w:jc w:val="both"/>
        <w:rPr>
          <w:rFonts w:asciiTheme="majorBidi" w:hAnsiTheme="majorBidi" w:cstheme="majorBidi"/>
          <w:sz w:val="24"/>
          <w:szCs w:val="24"/>
        </w:rPr>
      </w:pPr>
      <w:r w:rsidRPr="00142CA7">
        <w:rPr>
          <w:rFonts w:asciiTheme="majorBidi" w:hAnsiTheme="majorBidi" w:cstheme="majorBidi"/>
          <w:sz w:val="24"/>
          <w:szCs w:val="24"/>
        </w:rPr>
        <w:t xml:space="preserve">O bakımdan öncelikle insanların din alanında kendi özgür iradeleriyle kendi dindarlıklarını inşa etmeleri gerektiğini insanlara telkin etmek lazımdır. Bu amaçla da İslâmî bilgi bugün geçmişe nazaran çok daha fazla ulaşılabilir bir durumdadır. Özellikle </w:t>
      </w:r>
      <w:r w:rsidR="00142CA7">
        <w:rPr>
          <w:rFonts w:asciiTheme="majorBidi" w:hAnsiTheme="majorBidi" w:cstheme="majorBidi"/>
          <w:sz w:val="24"/>
          <w:szCs w:val="24"/>
        </w:rPr>
        <w:t>eğitim</w:t>
      </w:r>
      <w:r w:rsidRPr="00142CA7">
        <w:rPr>
          <w:rFonts w:asciiTheme="majorBidi" w:hAnsiTheme="majorBidi" w:cstheme="majorBidi"/>
          <w:sz w:val="24"/>
          <w:szCs w:val="24"/>
        </w:rPr>
        <w:t xml:space="preserve"> almış ve pek çok konuda düşünüp karar verebilecek olan</w:t>
      </w:r>
      <w:r w:rsidR="00A36446">
        <w:rPr>
          <w:rFonts w:asciiTheme="majorBidi" w:hAnsiTheme="majorBidi" w:cstheme="majorBidi"/>
          <w:sz w:val="24"/>
          <w:szCs w:val="24"/>
        </w:rPr>
        <w:t xml:space="preserve"> kesimlerin gerek Kur’ân gerek Hadis, Sünnet, Fıkıh v</w:t>
      </w:r>
      <w:r w:rsidRPr="00142CA7">
        <w:rPr>
          <w:rFonts w:asciiTheme="majorBidi" w:hAnsiTheme="majorBidi" w:cstheme="majorBidi"/>
          <w:sz w:val="24"/>
          <w:szCs w:val="24"/>
        </w:rPr>
        <w:t>b</w:t>
      </w:r>
      <w:r w:rsidR="00A36446">
        <w:rPr>
          <w:rFonts w:asciiTheme="majorBidi" w:hAnsiTheme="majorBidi" w:cstheme="majorBidi"/>
          <w:sz w:val="24"/>
          <w:szCs w:val="24"/>
        </w:rPr>
        <w:t>.</w:t>
      </w:r>
      <w:r w:rsidRPr="00142CA7">
        <w:rPr>
          <w:rFonts w:asciiTheme="majorBidi" w:hAnsiTheme="majorBidi" w:cstheme="majorBidi"/>
          <w:sz w:val="24"/>
          <w:szCs w:val="24"/>
        </w:rPr>
        <w:t xml:space="preserve"> İslâm’a dair pek çok esere ulaşarak bu konuda kendilerini bilgilendirmeleri ve din adamları</w:t>
      </w:r>
      <w:r w:rsidR="00CA2FE0">
        <w:rPr>
          <w:rFonts w:asciiTheme="majorBidi" w:hAnsiTheme="majorBidi" w:cstheme="majorBidi"/>
          <w:sz w:val="24"/>
          <w:szCs w:val="24"/>
        </w:rPr>
        <w:t>ndan</w:t>
      </w:r>
      <w:r w:rsidRPr="00142CA7">
        <w:rPr>
          <w:rFonts w:asciiTheme="majorBidi" w:hAnsiTheme="majorBidi" w:cstheme="majorBidi"/>
          <w:sz w:val="24"/>
          <w:szCs w:val="24"/>
        </w:rPr>
        <w:t xml:space="preserve"> gelen bilgileri mutlaka akıl </w:t>
      </w:r>
      <w:r w:rsidR="00CA2FE0">
        <w:rPr>
          <w:rFonts w:asciiTheme="majorBidi" w:hAnsiTheme="majorBidi" w:cstheme="majorBidi"/>
          <w:sz w:val="24"/>
          <w:szCs w:val="24"/>
        </w:rPr>
        <w:t xml:space="preserve">ve vahiy </w:t>
      </w:r>
      <w:r w:rsidRPr="00142CA7">
        <w:rPr>
          <w:rFonts w:asciiTheme="majorBidi" w:hAnsiTheme="majorBidi" w:cstheme="majorBidi"/>
          <w:sz w:val="24"/>
          <w:szCs w:val="24"/>
        </w:rPr>
        <w:t>süzgecinden geçirerek</w:t>
      </w:r>
      <w:r w:rsidR="00142CA7" w:rsidRPr="00142CA7">
        <w:rPr>
          <w:rFonts w:asciiTheme="majorBidi" w:hAnsiTheme="majorBidi" w:cstheme="majorBidi"/>
          <w:sz w:val="24"/>
          <w:szCs w:val="24"/>
        </w:rPr>
        <w:t xml:space="preserve"> kontrole tabii tutmaları gerekmektedir</w:t>
      </w:r>
      <w:r w:rsidRPr="00142CA7">
        <w:rPr>
          <w:rFonts w:asciiTheme="majorBidi" w:hAnsiTheme="majorBidi" w:cstheme="majorBidi"/>
          <w:sz w:val="24"/>
          <w:szCs w:val="24"/>
        </w:rPr>
        <w:t>.</w:t>
      </w:r>
    </w:p>
    <w:p w:rsidR="00142CA7" w:rsidRDefault="00B328D2" w:rsidP="00CA2FE0">
      <w:pPr>
        <w:jc w:val="both"/>
        <w:rPr>
          <w:rFonts w:asciiTheme="majorBidi" w:hAnsiTheme="majorBidi" w:cstheme="majorBidi"/>
          <w:sz w:val="24"/>
          <w:szCs w:val="24"/>
        </w:rPr>
      </w:pPr>
      <w:r w:rsidRPr="00142CA7">
        <w:rPr>
          <w:rFonts w:asciiTheme="majorBidi" w:hAnsiTheme="majorBidi" w:cstheme="majorBidi"/>
          <w:sz w:val="24"/>
          <w:szCs w:val="24"/>
        </w:rPr>
        <w:t>Hz. Peygamber’in dahi hata etmez bir insan olmadığı, bilakis bir insan olarak zaman zaman hata edebildiği Kur’ân-ı Kerim’de</w:t>
      </w:r>
      <w:r w:rsidR="00142CA7" w:rsidRPr="00142CA7">
        <w:rPr>
          <w:rFonts w:asciiTheme="majorBidi" w:hAnsiTheme="majorBidi" w:cstheme="majorBidi"/>
          <w:sz w:val="24"/>
          <w:szCs w:val="24"/>
        </w:rPr>
        <w:t xml:space="preserve"> beşer olduğu</w:t>
      </w:r>
      <w:r w:rsidRPr="00142CA7">
        <w:rPr>
          <w:rFonts w:asciiTheme="majorBidi" w:hAnsiTheme="majorBidi" w:cstheme="majorBidi"/>
          <w:sz w:val="24"/>
          <w:szCs w:val="24"/>
        </w:rPr>
        <w:t xml:space="preserve"> çok açık olarak pek çok âyette görülebilmektedir. Ayrıca rivayetlere göre kendisinin de hata edebileceğini bizzat Hz. </w:t>
      </w:r>
      <w:r w:rsidRPr="00053A21">
        <w:rPr>
          <w:rFonts w:asciiTheme="majorBidi" w:hAnsiTheme="majorBidi" w:cstheme="majorBidi"/>
          <w:sz w:val="24"/>
          <w:szCs w:val="24"/>
        </w:rPr>
        <w:t xml:space="preserve">Peygamber söylemektedir. </w:t>
      </w:r>
      <w:r w:rsidR="00CA2FE0">
        <w:rPr>
          <w:rFonts w:asciiTheme="majorBidi" w:hAnsiTheme="majorBidi" w:cstheme="majorBidi"/>
          <w:sz w:val="24"/>
          <w:szCs w:val="24"/>
        </w:rPr>
        <w:t>“</w:t>
      </w:r>
      <w:r w:rsidRPr="00053A21">
        <w:rPr>
          <w:rFonts w:asciiTheme="majorBidi" w:hAnsiTheme="majorBidi" w:cstheme="majorBidi"/>
          <w:sz w:val="24"/>
          <w:szCs w:val="24"/>
        </w:rPr>
        <w:t xml:space="preserve">Bütün insanlar hata edebilir, hata edenlerin en hayırlıları ise hatadan dönenlerdir.” darb-ı meseli de bu bağlamda söylenmiştir. İnsanoğlu peygamber de olsa yaratılış olarak hata yapabilir, dolayısıyla peygamberler için dahi hatasızlık söz konusu olmadığına hatasızlık sadece peygamberlik görevinin ifası ya da vahyin tebliği açısından geçerli olduğuna göre sahabe tâbiîn ve diğer nesillerin de hatasız olmadıkları </w:t>
      </w:r>
      <w:r w:rsidR="00142CA7">
        <w:rPr>
          <w:rFonts w:asciiTheme="majorBidi" w:hAnsiTheme="majorBidi" w:cstheme="majorBidi"/>
          <w:sz w:val="24"/>
          <w:szCs w:val="24"/>
        </w:rPr>
        <w:t>anlaşılmaktadır</w:t>
      </w:r>
      <w:r w:rsidRPr="00053A21">
        <w:rPr>
          <w:rFonts w:asciiTheme="majorBidi" w:hAnsiTheme="majorBidi" w:cstheme="majorBidi"/>
          <w:sz w:val="24"/>
          <w:szCs w:val="24"/>
        </w:rPr>
        <w:t>.</w:t>
      </w:r>
      <w:r w:rsidR="00142CA7">
        <w:rPr>
          <w:rFonts w:asciiTheme="majorBidi" w:hAnsiTheme="majorBidi" w:cstheme="majorBidi"/>
          <w:sz w:val="24"/>
          <w:szCs w:val="24"/>
        </w:rPr>
        <w:t xml:space="preserve"> </w:t>
      </w:r>
    </w:p>
    <w:p w:rsidR="00B328D2" w:rsidRPr="00366CF4" w:rsidRDefault="00366CF4" w:rsidP="00366CF4">
      <w:pPr>
        <w:jc w:val="both"/>
        <w:rPr>
          <w:rFonts w:asciiTheme="majorBidi" w:hAnsiTheme="majorBidi" w:cstheme="majorBidi"/>
          <w:sz w:val="24"/>
          <w:szCs w:val="24"/>
        </w:rPr>
      </w:pPr>
      <w:r w:rsidRPr="00366CF4">
        <w:rPr>
          <w:rFonts w:asciiTheme="majorBidi" w:hAnsiTheme="majorBidi" w:cstheme="majorBidi"/>
          <w:sz w:val="24"/>
          <w:szCs w:val="24"/>
        </w:rPr>
        <w:t>Kur’an-ı Kerim ve Hz. Peygamber’in Sünneti, İslam’da dinî bilginin yegâne kaynağı ve meşruiyet ölçüsüdür. Bu itibarla peygamberler dışındaki insanların rüya ya da ilham yoluyla eriştiğini iddia ettiği bilgileri</w:t>
      </w:r>
      <w:r w:rsidR="00CA2FE0">
        <w:rPr>
          <w:rFonts w:asciiTheme="majorBidi" w:hAnsiTheme="majorBidi" w:cstheme="majorBidi"/>
          <w:sz w:val="24"/>
          <w:szCs w:val="24"/>
        </w:rPr>
        <w:t>n doğruluk değerinin Kur’an ve S</w:t>
      </w:r>
      <w:r w:rsidRPr="00366CF4">
        <w:rPr>
          <w:rFonts w:asciiTheme="majorBidi" w:hAnsiTheme="majorBidi" w:cstheme="majorBidi"/>
          <w:sz w:val="24"/>
          <w:szCs w:val="24"/>
        </w:rPr>
        <w:t>ünnete göre tahkik edilmesi gerekir. Dolayısıyla peygamber dışında hiç kimsenin yanılmazlık niteliği olmadığı için ne kadar bilgili ve dindar olursa olsun kişilerin görüş ve yorumlarının geçerliliği bu iki kaynakla uy</w:t>
      </w:r>
      <w:r w:rsidR="00CA2FE0">
        <w:rPr>
          <w:rFonts w:asciiTheme="majorBidi" w:hAnsiTheme="majorBidi" w:cstheme="majorBidi"/>
          <w:sz w:val="24"/>
          <w:szCs w:val="24"/>
        </w:rPr>
        <w:t>umlu olmasına bağlıdır. Allah Ra</w:t>
      </w:r>
      <w:r w:rsidRPr="00366CF4">
        <w:rPr>
          <w:rFonts w:asciiTheme="majorBidi" w:hAnsiTheme="majorBidi" w:cstheme="majorBidi"/>
          <w:sz w:val="24"/>
          <w:szCs w:val="24"/>
        </w:rPr>
        <w:t xml:space="preserve">sûlü vefat ettikten sonra artık </w:t>
      </w:r>
      <w:r w:rsidR="00CA2FE0">
        <w:rPr>
          <w:rFonts w:asciiTheme="majorBidi" w:hAnsiTheme="majorBidi" w:cstheme="majorBidi"/>
          <w:sz w:val="24"/>
          <w:szCs w:val="24"/>
        </w:rPr>
        <w:t xml:space="preserve">dini konularda </w:t>
      </w:r>
      <w:r w:rsidRPr="00366CF4">
        <w:rPr>
          <w:rFonts w:asciiTheme="majorBidi" w:hAnsiTheme="majorBidi" w:cstheme="majorBidi"/>
          <w:sz w:val="24"/>
          <w:szCs w:val="24"/>
        </w:rPr>
        <w:t>mutlak oto</w:t>
      </w:r>
      <w:r>
        <w:rPr>
          <w:rFonts w:asciiTheme="majorBidi" w:hAnsiTheme="majorBidi" w:cstheme="majorBidi"/>
          <w:sz w:val="24"/>
          <w:szCs w:val="24"/>
        </w:rPr>
        <w:t xml:space="preserve">rite ya da yakînî bilgi kaynağının ortadan kalktığı muhakkaktır. </w:t>
      </w:r>
    </w:p>
    <w:sectPr w:rsidR="00B328D2" w:rsidRPr="00366CF4" w:rsidSect="00660E89">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05" w:rsidRDefault="00905B05" w:rsidP="00CC360C">
      <w:pPr>
        <w:spacing w:after="0" w:line="240" w:lineRule="auto"/>
      </w:pPr>
      <w:r>
        <w:separator/>
      </w:r>
    </w:p>
  </w:endnote>
  <w:endnote w:type="continuationSeparator" w:id="0">
    <w:p w:rsidR="00905B05" w:rsidRDefault="00905B05" w:rsidP="00CC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erkeley">
    <w:altName w:val="Times New Roman"/>
    <w:panose1 w:val="00000000000000000000"/>
    <w:charset w:val="00"/>
    <w:family w:val="roman"/>
    <w:notTrueType/>
    <w:pitch w:val="default"/>
  </w:font>
  <w:font w:name="AllameGultenSemi">
    <w:altName w:val="Times New Roman"/>
    <w:panose1 w:val="00000000000000000000"/>
    <w:charset w:val="00"/>
    <w:family w:val="roman"/>
    <w:notTrueType/>
    <w:pitch w:val="default"/>
  </w:font>
  <w:font w:name="Kuran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248139"/>
      <w:docPartObj>
        <w:docPartGallery w:val="Page Numbers (Bottom of Page)"/>
        <w:docPartUnique/>
      </w:docPartObj>
    </w:sdtPr>
    <w:sdtContent>
      <w:p w:rsidR="00CC360C" w:rsidRDefault="00CC360C">
        <w:pPr>
          <w:pStyle w:val="AltBilgi"/>
          <w:jc w:val="center"/>
        </w:pPr>
        <w:r>
          <w:fldChar w:fldCharType="begin"/>
        </w:r>
        <w:r>
          <w:instrText>PAGE   \* MERGEFORMAT</w:instrText>
        </w:r>
        <w:r>
          <w:fldChar w:fldCharType="separate"/>
        </w:r>
        <w:r>
          <w:rPr>
            <w:noProof/>
          </w:rPr>
          <w:t>1</w:t>
        </w:r>
        <w:r>
          <w:fldChar w:fldCharType="end"/>
        </w:r>
      </w:p>
    </w:sdtContent>
  </w:sdt>
  <w:p w:rsidR="00CC360C" w:rsidRDefault="00CC36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05" w:rsidRDefault="00905B05" w:rsidP="00CC360C">
      <w:pPr>
        <w:spacing w:after="0" w:line="240" w:lineRule="auto"/>
      </w:pPr>
      <w:r>
        <w:separator/>
      </w:r>
    </w:p>
  </w:footnote>
  <w:footnote w:type="continuationSeparator" w:id="0">
    <w:p w:rsidR="00905B05" w:rsidRDefault="00905B05" w:rsidP="00CC3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D4"/>
    <w:rsid w:val="00035270"/>
    <w:rsid w:val="000801B1"/>
    <w:rsid w:val="000F040F"/>
    <w:rsid w:val="000F676B"/>
    <w:rsid w:val="00124B18"/>
    <w:rsid w:val="00131147"/>
    <w:rsid w:val="00142CA7"/>
    <w:rsid w:val="001D11CA"/>
    <w:rsid w:val="001E3783"/>
    <w:rsid w:val="00231383"/>
    <w:rsid w:val="002351D6"/>
    <w:rsid w:val="002B1B8B"/>
    <w:rsid w:val="002D243D"/>
    <w:rsid w:val="0030388A"/>
    <w:rsid w:val="0036573D"/>
    <w:rsid w:val="00366CF4"/>
    <w:rsid w:val="003A35BA"/>
    <w:rsid w:val="003B01EF"/>
    <w:rsid w:val="003E691E"/>
    <w:rsid w:val="00424DAC"/>
    <w:rsid w:val="0042557E"/>
    <w:rsid w:val="004E2E59"/>
    <w:rsid w:val="004E4279"/>
    <w:rsid w:val="004E59C5"/>
    <w:rsid w:val="004F098A"/>
    <w:rsid w:val="00523D55"/>
    <w:rsid w:val="005516AE"/>
    <w:rsid w:val="0057113F"/>
    <w:rsid w:val="005A504C"/>
    <w:rsid w:val="005B0021"/>
    <w:rsid w:val="005F53AE"/>
    <w:rsid w:val="00660BD1"/>
    <w:rsid w:val="00660E89"/>
    <w:rsid w:val="006A02D4"/>
    <w:rsid w:val="006B39B5"/>
    <w:rsid w:val="006D5949"/>
    <w:rsid w:val="00727BB3"/>
    <w:rsid w:val="00733563"/>
    <w:rsid w:val="00751DC8"/>
    <w:rsid w:val="0077579F"/>
    <w:rsid w:val="00796437"/>
    <w:rsid w:val="00855B95"/>
    <w:rsid w:val="008736D6"/>
    <w:rsid w:val="00887516"/>
    <w:rsid w:val="008C126C"/>
    <w:rsid w:val="008E05C1"/>
    <w:rsid w:val="008F1EC3"/>
    <w:rsid w:val="00905B05"/>
    <w:rsid w:val="00927FFC"/>
    <w:rsid w:val="00947067"/>
    <w:rsid w:val="00986360"/>
    <w:rsid w:val="009A0533"/>
    <w:rsid w:val="009D16C6"/>
    <w:rsid w:val="009D7842"/>
    <w:rsid w:val="00A00C3D"/>
    <w:rsid w:val="00A20F0F"/>
    <w:rsid w:val="00A36446"/>
    <w:rsid w:val="00A44BB6"/>
    <w:rsid w:val="00A66AB5"/>
    <w:rsid w:val="00A824F9"/>
    <w:rsid w:val="00B05439"/>
    <w:rsid w:val="00B2146C"/>
    <w:rsid w:val="00B328D2"/>
    <w:rsid w:val="00B906E3"/>
    <w:rsid w:val="00BC00FE"/>
    <w:rsid w:val="00C4703E"/>
    <w:rsid w:val="00CA2FE0"/>
    <w:rsid w:val="00CA7B1D"/>
    <w:rsid w:val="00CC360C"/>
    <w:rsid w:val="00D651B2"/>
    <w:rsid w:val="00D73630"/>
    <w:rsid w:val="00D8026B"/>
    <w:rsid w:val="00DC3FDB"/>
    <w:rsid w:val="00DD2C28"/>
    <w:rsid w:val="00E0094E"/>
    <w:rsid w:val="00E301D2"/>
    <w:rsid w:val="00ED4A02"/>
    <w:rsid w:val="00EE5FA3"/>
    <w:rsid w:val="00EF0B21"/>
    <w:rsid w:val="00F236AD"/>
    <w:rsid w:val="00F93446"/>
    <w:rsid w:val="00FD7AC5"/>
    <w:rsid w:val="00FF6602"/>
    <w:rsid w:val="00FF68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1AAE"/>
  <w15:docId w15:val="{DAB45FB3-0586-4AFA-A5B6-EF36A47C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2B1B8B"/>
    <w:rPr>
      <w:i/>
      <w:iCs/>
    </w:rPr>
  </w:style>
  <w:style w:type="character" w:styleId="Gl">
    <w:name w:val="Strong"/>
    <w:basedOn w:val="VarsaylanParagrafYazTipi"/>
    <w:uiPriority w:val="22"/>
    <w:qFormat/>
    <w:rsid w:val="00660BD1"/>
    <w:rPr>
      <w:b/>
      <w:bCs/>
    </w:rPr>
  </w:style>
  <w:style w:type="paragraph" w:styleId="NormalWeb">
    <w:name w:val="Normal (Web)"/>
    <w:basedOn w:val="Normal"/>
    <w:uiPriority w:val="99"/>
    <w:semiHidden/>
    <w:unhideWhenUsed/>
    <w:rsid w:val="009D78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C360C"/>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CC360C"/>
  </w:style>
  <w:style w:type="paragraph" w:styleId="AltBilgi">
    <w:name w:val="footer"/>
    <w:basedOn w:val="Normal"/>
    <w:link w:val="AltBilgiChar"/>
    <w:uiPriority w:val="99"/>
    <w:unhideWhenUsed/>
    <w:rsid w:val="00CC360C"/>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CC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4280">
      <w:bodyDiv w:val="1"/>
      <w:marLeft w:val="0"/>
      <w:marRight w:val="0"/>
      <w:marTop w:val="0"/>
      <w:marBottom w:val="0"/>
      <w:divBdr>
        <w:top w:val="none" w:sz="0" w:space="0" w:color="auto"/>
        <w:left w:val="none" w:sz="0" w:space="0" w:color="auto"/>
        <w:bottom w:val="none" w:sz="0" w:space="0" w:color="auto"/>
        <w:right w:val="none" w:sz="0" w:space="0" w:color="auto"/>
      </w:divBdr>
    </w:div>
    <w:div w:id="852451366">
      <w:bodyDiv w:val="1"/>
      <w:marLeft w:val="0"/>
      <w:marRight w:val="0"/>
      <w:marTop w:val="0"/>
      <w:marBottom w:val="0"/>
      <w:divBdr>
        <w:top w:val="none" w:sz="0" w:space="0" w:color="auto"/>
        <w:left w:val="none" w:sz="0" w:space="0" w:color="auto"/>
        <w:bottom w:val="none" w:sz="0" w:space="0" w:color="auto"/>
        <w:right w:val="none" w:sz="0" w:space="0" w:color="auto"/>
      </w:divBdr>
    </w:div>
    <w:div w:id="890339178">
      <w:bodyDiv w:val="1"/>
      <w:marLeft w:val="0"/>
      <w:marRight w:val="0"/>
      <w:marTop w:val="0"/>
      <w:marBottom w:val="0"/>
      <w:divBdr>
        <w:top w:val="none" w:sz="0" w:space="0" w:color="auto"/>
        <w:left w:val="none" w:sz="0" w:space="0" w:color="auto"/>
        <w:bottom w:val="none" w:sz="0" w:space="0" w:color="auto"/>
        <w:right w:val="none" w:sz="0" w:space="0" w:color="auto"/>
      </w:divBdr>
    </w:div>
    <w:div w:id="896431802">
      <w:bodyDiv w:val="1"/>
      <w:marLeft w:val="0"/>
      <w:marRight w:val="0"/>
      <w:marTop w:val="0"/>
      <w:marBottom w:val="0"/>
      <w:divBdr>
        <w:top w:val="none" w:sz="0" w:space="0" w:color="auto"/>
        <w:left w:val="none" w:sz="0" w:space="0" w:color="auto"/>
        <w:bottom w:val="none" w:sz="0" w:space="0" w:color="auto"/>
        <w:right w:val="none" w:sz="0" w:space="0" w:color="auto"/>
      </w:divBdr>
    </w:div>
    <w:div w:id="1015111351">
      <w:bodyDiv w:val="1"/>
      <w:marLeft w:val="0"/>
      <w:marRight w:val="0"/>
      <w:marTop w:val="0"/>
      <w:marBottom w:val="0"/>
      <w:divBdr>
        <w:top w:val="none" w:sz="0" w:space="0" w:color="auto"/>
        <w:left w:val="none" w:sz="0" w:space="0" w:color="auto"/>
        <w:bottom w:val="none" w:sz="0" w:space="0" w:color="auto"/>
        <w:right w:val="none" w:sz="0" w:space="0" w:color="auto"/>
      </w:divBdr>
    </w:div>
    <w:div w:id="10923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8</Pages>
  <Words>4268</Words>
  <Characters>24332</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abdülzahir yargın</dc:creator>
  <cp:lastModifiedBy>Mehmet CATALLAR</cp:lastModifiedBy>
  <cp:revision>43</cp:revision>
  <dcterms:created xsi:type="dcterms:W3CDTF">2019-09-16T08:52:00Z</dcterms:created>
  <dcterms:modified xsi:type="dcterms:W3CDTF">2019-09-19T14:22:00Z</dcterms:modified>
</cp:coreProperties>
</file>